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396" w:rsidRPr="00106B87" w:rsidRDefault="00106B87" w:rsidP="00106B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6B87">
        <w:rPr>
          <w:rFonts w:ascii="Times New Roman" w:hAnsi="Times New Roman" w:cs="Times New Roman"/>
          <w:b/>
          <w:sz w:val="24"/>
          <w:szCs w:val="24"/>
        </w:rPr>
        <w:t>PAGRINDINIAI SOCIALINIAI RODIKLIAI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945"/>
        <w:gridCol w:w="1524"/>
        <w:gridCol w:w="1289"/>
      </w:tblGrid>
      <w:tr w:rsidR="00106B87" w:rsidRPr="00106B87" w:rsidTr="00106B87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B87" w:rsidRPr="00106B87" w:rsidRDefault="00106B87" w:rsidP="00106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106B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Rodiklio pavadinimas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B87" w:rsidRPr="00106B87" w:rsidRDefault="00106B87" w:rsidP="00106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106B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Rodiklio dydis (</w:t>
            </w:r>
            <w:proofErr w:type="spellStart"/>
            <w:r w:rsidRPr="00106B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Eur</w:t>
            </w:r>
            <w:proofErr w:type="spellEnd"/>
            <w:r w:rsidRPr="00106B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B87" w:rsidRPr="00106B87" w:rsidRDefault="00106B87" w:rsidP="00106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106B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Įsigaliojimo</w:t>
            </w:r>
            <w:r w:rsidRPr="00106B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br/>
              <w:t>data</w:t>
            </w:r>
          </w:p>
        </w:tc>
      </w:tr>
      <w:tr w:rsidR="00106B87" w:rsidRPr="00106B87" w:rsidTr="00106B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B87" w:rsidRPr="00106B87" w:rsidRDefault="00106B87" w:rsidP="00106B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106B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Minimalioji mėnesinė alga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B87" w:rsidRPr="00106B87" w:rsidRDefault="00106B87" w:rsidP="00106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06B8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B87" w:rsidRPr="00106B87" w:rsidRDefault="00106B87" w:rsidP="00106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06B8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2020-01-01</w:t>
            </w:r>
          </w:p>
        </w:tc>
      </w:tr>
      <w:tr w:rsidR="00106B87" w:rsidRPr="00106B87" w:rsidTr="00106B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B87" w:rsidRPr="00106B87" w:rsidRDefault="00106B87" w:rsidP="00106B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106B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Minimalusis valandinis atlygis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B87" w:rsidRPr="00106B87" w:rsidRDefault="00106B87" w:rsidP="00106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06B8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3,72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B87" w:rsidRPr="00106B87" w:rsidRDefault="00106B87" w:rsidP="00106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06B8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2020-01-01 </w:t>
            </w:r>
          </w:p>
        </w:tc>
      </w:tr>
      <w:tr w:rsidR="00106B87" w:rsidRPr="00106B87" w:rsidTr="00106B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B87" w:rsidRPr="00106B87" w:rsidRDefault="00106B87" w:rsidP="00106B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106B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2020 metų bazinis dydis taikomas apskaičiuojant valstybės politikų, teisėjų, valstybės pareigūnų ir valstybės tarnautojų pareigines algas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B87" w:rsidRPr="00106B87" w:rsidRDefault="00106B87" w:rsidP="00106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06B8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B87" w:rsidRPr="00106B87" w:rsidRDefault="00106B87" w:rsidP="00106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06B8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2020-01-01</w:t>
            </w:r>
          </w:p>
        </w:tc>
      </w:tr>
      <w:tr w:rsidR="00106B87" w:rsidRPr="00106B87" w:rsidTr="00106B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B87" w:rsidRPr="00106B87" w:rsidRDefault="00106B87" w:rsidP="00106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106B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Vidutinis darbo užmokestis šalies ūkyje (įskaitant ir individualias įmones) 2019 m. III </w:t>
            </w:r>
            <w:proofErr w:type="spellStart"/>
            <w:r w:rsidRPr="00106B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ketv</w:t>
            </w:r>
            <w:proofErr w:type="spellEnd"/>
            <w:r w:rsidRPr="00106B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. (bruto)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B87" w:rsidRPr="00106B87" w:rsidRDefault="00106B87" w:rsidP="00106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06B8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1306,30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B87" w:rsidRPr="00106B87" w:rsidRDefault="00106B87" w:rsidP="00106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06B8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106B87" w:rsidRPr="00106B87" w:rsidTr="00106B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B87" w:rsidRPr="00106B87" w:rsidRDefault="00106B87" w:rsidP="00106B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106B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Bazinė pensija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B87" w:rsidRPr="00106B87" w:rsidRDefault="00106B87" w:rsidP="00106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06B8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180,95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B87" w:rsidRPr="00106B87" w:rsidRDefault="00106B87" w:rsidP="00106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06B8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2020-01-01</w:t>
            </w:r>
          </w:p>
        </w:tc>
      </w:tr>
      <w:tr w:rsidR="00106B87" w:rsidRPr="00106B87" w:rsidTr="00106B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B87" w:rsidRPr="00106B87" w:rsidRDefault="00106B87" w:rsidP="00106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106B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Valstybinių pensijų bazė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B87" w:rsidRPr="00106B87" w:rsidRDefault="00106B87" w:rsidP="00106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06B8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B87" w:rsidRPr="00106B87" w:rsidRDefault="00106B87" w:rsidP="00106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06B8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2020-01-01</w:t>
            </w:r>
          </w:p>
        </w:tc>
      </w:tr>
      <w:tr w:rsidR="00106B87" w:rsidRPr="00106B87" w:rsidTr="00106B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B87" w:rsidRPr="00106B87" w:rsidRDefault="00106B87" w:rsidP="00106B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106B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Našlių pensijos bazinis dydis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B87" w:rsidRPr="00106B87" w:rsidRDefault="00106B87" w:rsidP="00106B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06B8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26,13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B87" w:rsidRPr="00106B87" w:rsidRDefault="00106B87" w:rsidP="00106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06B8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2020-01-01</w:t>
            </w:r>
          </w:p>
        </w:tc>
      </w:tr>
      <w:tr w:rsidR="00106B87" w:rsidRPr="00106B87" w:rsidTr="00106B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B87" w:rsidRPr="00106B87" w:rsidRDefault="00106B87" w:rsidP="00106B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106B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Bazinė socialinė išmoka (anksčiau - MGL)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B87" w:rsidRPr="00106B87" w:rsidRDefault="00106B87" w:rsidP="00106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06B8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B87" w:rsidRPr="00106B87" w:rsidRDefault="00106B87" w:rsidP="00106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06B8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2020-01-01</w:t>
            </w:r>
          </w:p>
        </w:tc>
      </w:tr>
      <w:tr w:rsidR="00106B87" w:rsidRPr="00106B87" w:rsidTr="00106B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B87" w:rsidRPr="00106B87" w:rsidRDefault="00106B87" w:rsidP="00106B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106B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Vidutinė socialinio draudimo senatvės pensija, turint būtinąjį socialinio draudimo stažą, 2019 m. lapkričio mėn.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B87" w:rsidRPr="00106B87" w:rsidRDefault="00106B87" w:rsidP="00106B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06B8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364,96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B87" w:rsidRPr="00106B87" w:rsidRDefault="00106B87" w:rsidP="00106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06B8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106B87" w:rsidRPr="00106B87" w:rsidTr="00106B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B87" w:rsidRPr="00106B87" w:rsidRDefault="00106B87" w:rsidP="00106B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106B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Vidutinė socialinio draudimo senatvės pensija 2019 m. lapkričio mėn.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B87" w:rsidRPr="00106B87" w:rsidRDefault="00106B87" w:rsidP="00106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06B8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344,52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B87" w:rsidRPr="00106B87" w:rsidRDefault="00106B87" w:rsidP="00106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06B8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106B87" w:rsidRPr="00106B87" w:rsidTr="00106B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B87" w:rsidRPr="00106B87" w:rsidRDefault="00106B87" w:rsidP="00106B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106B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Valstybės remiamos pajamos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B87" w:rsidRPr="00106B87" w:rsidRDefault="00106B87" w:rsidP="00106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06B8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B87" w:rsidRPr="00106B87" w:rsidRDefault="00106B87" w:rsidP="00106B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06B8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2020-01-01</w:t>
            </w:r>
          </w:p>
        </w:tc>
      </w:tr>
      <w:tr w:rsidR="00106B87" w:rsidRPr="00106B87" w:rsidTr="00106B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B87" w:rsidRPr="00106B87" w:rsidRDefault="00106B87" w:rsidP="00106B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106B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2020 metų indeksavimo koeficientas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B87" w:rsidRPr="00106B87" w:rsidRDefault="00106B87" w:rsidP="00106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06B8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1,0811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B87" w:rsidRPr="00106B87" w:rsidRDefault="00106B87" w:rsidP="00106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06B8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2020-01-01</w:t>
            </w:r>
          </w:p>
        </w:tc>
      </w:tr>
      <w:tr w:rsidR="00106B87" w:rsidRPr="00106B87" w:rsidTr="00106B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B87" w:rsidRPr="00106B87" w:rsidRDefault="00106B87" w:rsidP="00106B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106B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2020 metų bazinės pensijos indeksavimo koeficientas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B87" w:rsidRPr="00106B87" w:rsidRDefault="00106B87" w:rsidP="00106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06B8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1,0994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B87" w:rsidRPr="00106B87" w:rsidRDefault="00106B87" w:rsidP="00106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06B8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2020-01-01</w:t>
            </w:r>
          </w:p>
        </w:tc>
      </w:tr>
      <w:tr w:rsidR="00106B87" w:rsidRPr="00106B87" w:rsidTr="00106B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B87" w:rsidRPr="00106B87" w:rsidRDefault="00106B87" w:rsidP="00106B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106B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Apskaitos vieneto vertė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B87" w:rsidRPr="00106B87" w:rsidRDefault="00106B87" w:rsidP="00106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06B8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3,81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B87" w:rsidRPr="00106B87" w:rsidRDefault="00106B87" w:rsidP="00106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06B8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2020-01-01</w:t>
            </w:r>
          </w:p>
        </w:tc>
      </w:tr>
    </w:tbl>
    <w:p w:rsidR="00106B87" w:rsidRDefault="00106B87"/>
    <w:p w:rsidR="00106B87" w:rsidRDefault="00106B87"/>
    <w:p w:rsidR="00106B87" w:rsidRDefault="00106B87">
      <w:hyperlink r:id="rId5" w:history="1">
        <w:r w:rsidRPr="003A64D3">
          <w:rPr>
            <w:rStyle w:val="Hipersaitas"/>
          </w:rPr>
          <w:t>https://www.sodra.lt/lt/situacijos/pagrindiniai-socialiniai-rodikliai</w:t>
        </w:r>
      </w:hyperlink>
      <w:r>
        <w:t xml:space="preserve"> </w:t>
      </w:r>
      <w:bookmarkStart w:id="0" w:name="_GoBack"/>
      <w:bookmarkEnd w:id="0"/>
    </w:p>
    <w:sectPr w:rsidR="00106B8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B87"/>
    <w:rsid w:val="00106B87"/>
    <w:rsid w:val="00F46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106B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106B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1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00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71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4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38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72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82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odra.lt/lt/situacijos/pagrindiniai-socialiniai-rodiklia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766</Words>
  <Characters>437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Loreta Ūsienė</dc:creator>
  <cp:lastModifiedBy>Loreta Ūsienė</cp:lastModifiedBy>
  <cp:revision>1</cp:revision>
  <dcterms:created xsi:type="dcterms:W3CDTF">2020-01-08T09:08:00Z</dcterms:created>
  <dcterms:modified xsi:type="dcterms:W3CDTF">2020-01-08T09:10:00Z</dcterms:modified>
</cp:coreProperties>
</file>