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F3" w:rsidRPr="008B4F36" w:rsidRDefault="00923832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A10531" w:rsidRPr="00A10531" w:rsidRDefault="00A10531" w:rsidP="00A10531">
      <w:pPr>
        <w:jc w:val="center"/>
        <w:rPr>
          <w:rFonts w:ascii="Times New Roman" w:hAnsi="Times New Roman"/>
          <w:b/>
          <w:sz w:val="24"/>
          <w:szCs w:val="24"/>
        </w:rPr>
      </w:pPr>
      <w:r w:rsidRPr="00A10531">
        <w:rPr>
          <w:rFonts w:ascii="Times New Roman" w:hAnsi="Times New Roman"/>
          <w:b/>
          <w:sz w:val="24"/>
          <w:szCs w:val="24"/>
        </w:rPr>
        <w:t>DĖL NEKILNOJAMOJO TURTO MOKESČIO 2019 M. TARIFŲ NUSTATYMO</w:t>
      </w:r>
    </w:p>
    <w:p w:rsidR="00A10531" w:rsidRPr="00A10531" w:rsidRDefault="00A10531" w:rsidP="00A105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531" w:rsidRPr="00A10531" w:rsidRDefault="00A10531" w:rsidP="00A10531">
      <w:pPr>
        <w:jc w:val="center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2018 m. balandžio 26 d.  Nr. TS-</w:t>
      </w:r>
      <w:r w:rsidR="008A4DA1">
        <w:rPr>
          <w:rFonts w:ascii="Times New Roman" w:hAnsi="Times New Roman"/>
          <w:sz w:val="24"/>
          <w:szCs w:val="24"/>
        </w:rPr>
        <w:t>105</w:t>
      </w:r>
    </w:p>
    <w:p w:rsidR="00A10531" w:rsidRPr="00A10531" w:rsidRDefault="00A10531" w:rsidP="00A10531">
      <w:pPr>
        <w:jc w:val="center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Kaunas</w:t>
      </w:r>
    </w:p>
    <w:p w:rsidR="00A10531" w:rsidRPr="00A10531" w:rsidRDefault="00A10531" w:rsidP="00A105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531" w:rsidRPr="00A10531" w:rsidRDefault="00A10531" w:rsidP="00A105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531" w:rsidRPr="00A10531" w:rsidRDefault="00A10531" w:rsidP="00A1053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A10531">
        <w:rPr>
          <w:rFonts w:ascii="Times New Roman" w:hAnsi="Times New Roman"/>
          <w:sz w:val="24"/>
        </w:rPr>
        <w:t xml:space="preserve">16 straipsnio 2 dalies 37 punktu </w:t>
      </w:r>
      <w:r w:rsidRPr="00A10531">
        <w:rPr>
          <w:rFonts w:ascii="Times New Roman" w:hAnsi="Times New Roman"/>
          <w:sz w:val="24"/>
          <w:szCs w:val="24"/>
        </w:rPr>
        <w:t xml:space="preserve">ir Lietuvos Respublikos nekilnojamojo turto mokesčio įstatymo </w:t>
      </w:r>
      <w:r w:rsidRPr="00A10531">
        <w:rPr>
          <w:rFonts w:ascii="Times New Roman" w:hAnsi="Times New Roman"/>
          <w:sz w:val="24"/>
          <w:szCs w:val="24"/>
        </w:rPr>
        <w:br/>
        <w:t>6 straipsnio 1 ir 2 dalimis, Kauno rajono savivaldybės taryba  n u s p r e n d ž i a:</w:t>
      </w:r>
    </w:p>
    <w:p w:rsidR="00A10531" w:rsidRPr="00A10531" w:rsidRDefault="00A10531" w:rsidP="00A1053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1. Nustatyti šiuos nekilnojamojo turto mokesčio 2019 m. tarifus:</w:t>
      </w:r>
    </w:p>
    <w:p w:rsidR="00A10531" w:rsidRPr="00A10531" w:rsidRDefault="00A10531" w:rsidP="00A10531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1.1. 0,3 proc. nekilnojamojo turto mokestinės vertės – fiziniams asmenims, pelno nesiekiantiems viešiesiems juridiniams asmenims ir žemės ūkio bendrovėms;</w:t>
      </w:r>
    </w:p>
    <w:p w:rsidR="00A10531" w:rsidRPr="00A10531" w:rsidRDefault="00A10531" w:rsidP="00A10531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1.2. 0,3 proc. nekilnojamojo turto mokestinės vertės – smulkiojo ir vidutinio verslo subjektams, atitinkantiems Lietuvos Respublikos smulkiojo ir vidutinio verslo plėtros įstatymo reikalavimus;</w:t>
      </w:r>
    </w:p>
    <w:p w:rsidR="00A10531" w:rsidRPr="00A10531" w:rsidRDefault="00A10531" w:rsidP="00A10531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1.3. 0,5 proc. nekilnojamojo turto mokestinės vertės – kitiems juridiniams asmenims;</w:t>
      </w:r>
    </w:p>
    <w:p w:rsidR="00A10531" w:rsidRPr="00A10531" w:rsidRDefault="00A10531" w:rsidP="00A10531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1.4. 3 proc. nekilnojamojo turto mokestinės vertės – už patalpas ir statinius, kurie apleisti ar neprižiūrimi.</w:t>
      </w:r>
    </w:p>
    <w:p w:rsidR="00A10531" w:rsidRPr="00A10531" w:rsidRDefault="00A10531" w:rsidP="00A10531">
      <w:pPr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531">
        <w:rPr>
          <w:rFonts w:ascii="Times New Roman" w:hAnsi="Times New Roman"/>
          <w:sz w:val="24"/>
          <w:szCs w:val="24"/>
        </w:rPr>
        <w:t>2. Įpareigoti Savivaldybės administracijos direktorių teikti Kauno rajono savivaldybės tarybai tvirtinti apleisto ar neprižiūrimo nekilnojamojo turto sąrašą.</w:t>
      </w:r>
    </w:p>
    <w:p w:rsidR="00A10531" w:rsidRPr="00A10531" w:rsidRDefault="00A10531" w:rsidP="00A10531">
      <w:pPr>
        <w:tabs>
          <w:tab w:val="left" w:pos="851"/>
          <w:tab w:val="center" w:pos="4153"/>
          <w:tab w:val="right" w:pos="8306"/>
        </w:tabs>
        <w:spacing w:line="36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A10531">
        <w:rPr>
          <w:rFonts w:ascii="Times New Roman" w:hAnsi="Times New Roman"/>
          <w:spacing w:val="-2"/>
          <w:sz w:val="24"/>
          <w:szCs w:val="24"/>
        </w:rPr>
        <w:t>Šis sprendimas Lietuvos Respublikos administracinių bylų teisenos įstatymo nustatyta tvarka gali būti skundžiamas Regionų apygardos administracinio teismo Kauno rūmams (A. Mickevičiaus g. 8A, LT-44312 Kaunas).</w:t>
      </w:r>
    </w:p>
    <w:p w:rsidR="00A10531" w:rsidRPr="00A10531" w:rsidRDefault="00A10531" w:rsidP="00A1053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0531" w:rsidRPr="00A10531" w:rsidRDefault="00A10531" w:rsidP="00A10531">
      <w:pPr>
        <w:jc w:val="both"/>
        <w:rPr>
          <w:rFonts w:ascii="Times New Roman" w:hAnsi="Times New Roman"/>
          <w:sz w:val="24"/>
          <w:szCs w:val="24"/>
        </w:rPr>
      </w:pPr>
    </w:p>
    <w:p w:rsidR="004279AF" w:rsidRPr="004279AF" w:rsidRDefault="004279AF" w:rsidP="004279AF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79AF">
        <w:rPr>
          <w:rFonts w:ascii="Times New Roman" w:hAnsi="Times New Roman"/>
          <w:sz w:val="24"/>
          <w:szCs w:val="24"/>
        </w:rPr>
        <w:t>Savivaldyb</w:t>
      </w:r>
      <w:r w:rsidRPr="004279AF">
        <w:rPr>
          <w:rFonts w:ascii="Times New Roman" w:hAnsi="Times New Roman" w:hint="eastAsia"/>
          <w:sz w:val="24"/>
          <w:szCs w:val="24"/>
        </w:rPr>
        <w:t>ė</w:t>
      </w:r>
      <w:r w:rsidRPr="004279AF">
        <w:rPr>
          <w:rFonts w:ascii="Times New Roman" w:hAnsi="Times New Roman"/>
          <w:sz w:val="24"/>
          <w:szCs w:val="24"/>
        </w:rPr>
        <w:t>s mero pavaduotojas,</w:t>
      </w:r>
    </w:p>
    <w:p w:rsidR="00A10531" w:rsidRPr="00A10531" w:rsidRDefault="004279AF" w:rsidP="004279AF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79AF">
        <w:rPr>
          <w:rFonts w:ascii="Times New Roman" w:hAnsi="Times New Roman"/>
          <w:sz w:val="24"/>
          <w:szCs w:val="24"/>
        </w:rPr>
        <w:t>pavaduojantis mer</w:t>
      </w:r>
      <w:r w:rsidRPr="004279AF">
        <w:rPr>
          <w:rFonts w:ascii="Times New Roman" w:hAnsi="Times New 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79AF">
        <w:rPr>
          <w:rFonts w:ascii="Times New Roman" w:hAnsi="Times New Roman"/>
          <w:sz w:val="24"/>
          <w:szCs w:val="24"/>
        </w:rPr>
        <w:t xml:space="preserve">       Jonas </w:t>
      </w:r>
      <w:proofErr w:type="spellStart"/>
      <w:r w:rsidRPr="004279AF">
        <w:rPr>
          <w:rFonts w:ascii="Times New Roman" w:hAnsi="Times New Roman"/>
          <w:sz w:val="24"/>
          <w:szCs w:val="24"/>
        </w:rPr>
        <w:t>Gurskas</w:t>
      </w:r>
      <w:proofErr w:type="spellEnd"/>
    </w:p>
    <w:p w:rsidR="00A10531" w:rsidRPr="00A10531" w:rsidRDefault="00A10531" w:rsidP="00A10531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10531" w:rsidRPr="00A10531" w:rsidRDefault="00A10531" w:rsidP="00A10531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10531" w:rsidRPr="00A10531" w:rsidRDefault="00A10531" w:rsidP="00A10531">
      <w:pPr>
        <w:tabs>
          <w:tab w:val="left" w:pos="46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54AE5" w:rsidRPr="00060C79" w:rsidRDefault="00A54AE5" w:rsidP="00F616DF">
      <w:pPr>
        <w:rPr>
          <w:rFonts w:ascii="Times New Roman" w:hAnsi="Times New Roman"/>
          <w:sz w:val="24"/>
          <w:szCs w:val="24"/>
        </w:rPr>
      </w:pPr>
    </w:p>
    <w:sectPr w:rsidR="00A54AE5" w:rsidRPr="00060C79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77" w:rsidRDefault="00B42E77">
      <w:r>
        <w:separator/>
      </w:r>
    </w:p>
  </w:endnote>
  <w:endnote w:type="continuationSeparator" w:id="0">
    <w:p w:rsidR="00B42E77" w:rsidRDefault="00B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77" w:rsidRDefault="00B42E77">
      <w:r>
        <w:separator/>
      </w:r>
    </w:p>
  </w:footnote>
  <w:footnote w:type="continuationSeparator" w:id="0">
    <w:p w:rsidR="00B42E77" w:rsidRDefault="00B4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F616DF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1BBA9225" wp14:editId="5F855A73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231"/>
    <w:multiLevelType w:val="multilevel"/>
    <w:tmpl w:val="279A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" w15:restartNumberingAfterBreak="0">
    <w:nsid w:val="0EC42A21"/>
    <w:multiLevelType w:val="singleLevel"/>
    <w:tmpl w:val="E320C0F4"/>
    <w:lvl w:ilvl="0">
      <w:start w:val="2002"/>
      <w:numFmt w:val="decimal"/>
      <w:lvlText w:val="%1"/>
      <w:lvlJc w:val="left"/>
      <w:pPr>
        <w:tabs>
          <w:tab w:val="num" w:pos="6360"/>
        </w:tabs>
        <w:ind w:left="6360" w:hanging="600"/>
      </w:pPr>
      <w:rPr>
        <w:rFonts w:hint="default"/>
      </w:rPr>
    </w:lvl>
  </w:abstractNum>
  <w:abstractNum w:abstractNumId="2" w15:restartNumberingAfterBreak="0">
    <w:nsid w:val="0F0B5935"/>
    <w:multiLevelType w:val="hybridMultilevel"/>
    <w:tmpl w:val="8E20EA48"/>
    <w:lvl w:ilvl="0" w:tplc="C58E50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3B06A65"/>
    <w:multiLevelType w:val="hybridMultilevel"/>
    <w:tmpl w:val="EF66E2E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67D0F"/>
    <w:multiLevelType w:val="hybridMultilevel"/>
    <w:tmpl w:val="771E433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462A"/>
    <w:multiLevelType w:val="hybridMultilevel"/>
    <w:tmpl w:val="6082BD2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170E7"/>
    <w:multiLevelType w:val="hybridMultilevel"/>
    <w:tmpl w:val="0B029CB8"/>
    <w:lvl w:ilvl="0" w:tplc="48707E6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2532DB"/>
    <w:multiLevelType w:val="multilevel"/>
    <w:tmpl w:val="70C25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FC74F8"/>
    <w:multiLevelType w:val="hybridMultilevel"/>
    <w:tmpl w:val="461C0B32"/>
    <w:lvl w:ilvl="0" w:tplc="14BA8C6A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F97180D"/>
    <w:multiLevelType w:val="hybridMultilevel"/>
    <w:tmpl w:val="4A923760"/>
    <w:lvl w:ilvl="0" w:tplc="0B066948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75F98"/>
    <w:multiLevelType w:val="hybridMultilevel"/>
    <w:tmpl w:val="DC9E5CE0"/>
    <w:lvl w:ilvl="0" w:tplc="56F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272FD1"/>
    <w:multiLevelType w:val="hybridMultilevel"/>
    <w:tmpl w:val="312E403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04234"/>
    <w:multiLevelType w:val="hybridMultilevel"/>
    <w:tmpl w:val="2FC060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55271"/>
    <w:multiLevelType w:val="hybridMultilevel"/>
    <w:tmpl w:val="8B2C90BC"/>
    <w:lvl w:ilvl="0" w:tplc="E474B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0097F"/>
    <w:multiLevelType w:val="hybridMultilevel"/>
    <w:tmpl w:val="F04631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864F1"/>
    <w:multiLevelType w:val="hybridMultilevel"/>
    <w:tmpl w:val="E1CABB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A1641"/>
    <w:multiLevelType w:val="hybridMultilevel"/>
    <w:tmpl w:val="90B028C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24AC8"/>
    <w:multiLevelType w:val="multilevel"/>
    <w:tmpl w:val="591E2F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3B538A"/>
    <w:multiLevelType w:val="multilevel"/>
    <w:tmpl w:val="28C8C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F5F0DD8"/>
    <w:multiLevelType w:val="hybridMultilevel"/>
    <w:tmpl w:val="A0C2AB22"/>
    <w:lvl w:ilvl="0" w:tplc="EE4470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31182148"/>
    <w:multiLevelType w:val="multilevel"/>
    <w:tmpl w:val="B484A0F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24C5B78"/>
    <w:multiLevelType w:val="hybridMultilevel"/>
    <w:tmpl w:val="BA26D7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522C9"/>
    <w:multiLevelType w:val="hybridMultilevel"/>
    <w:tmpl w:val="681437AC"/>
    <w:lvl w:ilvl="0" w:tplc="1730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931"/>
    <w:multiLevelType w:val="hybridMultilevel"/>
    <w:tmpl w:val="5D308AC2"/>
    <w:lvl w:ilvl="0" w:tplc="2A3A5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ADE13FF"/>
    <w:multiLevelType w:val="singleLevel"/>
    <w:tmpl w:val="AE70A7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E3B24D2"/>
    <w:multiLevelType w:val="hybridMultilevel"/>
    <w:tmpl w:val="7DDA994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63310"/>
    <w:multiLevelType w:val="hybridMultilevel"/>
    <w:tmpl w:val="63261E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51355"/>
    <w:multiLevelType w:val="singleLevel"/>
    <w:tmpl w:val="8E5847D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8" w15:restartNumberingAfterBreak="0">
    <w:nsid w:val="50CE3B42"/>
    <w:multiLevelType w:val="multilevel"/>
    <w:tmpl w:val="92AEBE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 w15:restartNumberingAfterBreak="0">
    <w:nsid w:val="52FD7AE6"/>
    <w:multiLevelType w:val="hybridMultilevel"/>
    <w:tmpl w:val="1402DC5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F143ED"/>
    <w:multiLevelType w:val="multilevel"/>
    <w:tmpl w:val="20B40AE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87B3D15"/>
    <w:multiLevelType w:val="hybridMultilevel"/>
    <w:tmpl w:val="D9B0E1D8"/>
    <w:lvl w:ilvl="0" w:tplc="CEA0802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58A7407C"/>
    <w:multiLevelType w:val="hybridMultilevel"/>
    <w:tmpl w:val="E60E69A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72500"/>
    <w:multiLevelType w:val="multilevel"/>
    <w:tmpl w:val="55761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594D1B7F"/>
    <w:multiLevelType w:val="hybridMultilevel"/>
    <w:tmpl w:val="F2043A14"/>
    <w:lvl w:ilvl="0" w:tplc="99167A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2B44A5"/>
    <w:multiLevelType w:val="hybridMultilevel"/>
    <w:tmpl w:val="CE08873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5023D8"/>
    <w:multiLevelType w:val="hybridMultilevel"/>
    <w:tmpl w:val="CB5ACD78"/>
    <w:lvl w:ilvl="0" w:tplc="652A7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9F658E"/>
    <w:multiLevelType w:val="multilevel"/>
    <w:tmpl w:val="7DDA8E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E053B21"/>
    <w:multiLevelType w:val="hybridMultilevel"/>
    <w:tmpl w:val="B13C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E4876"/>
    <w:multiLevelType w:val="hybridMultilevel"/>
    <w:tmpl w:val="C78CF584"/>
    <w:lvl w:ilvl="0" w:tplc="8E0E16F2">
      <w:start w:val="1"/>
      <w:numFmt w:val="upp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0" w15:restartNumberingAfterBreak="0">
    <w:nsid w:val="62C56D76"/>
    <w:multiLevelType w:val="hybridMultilevel"/>
    <w:tmpl w:val="F67EC52C"/>
    <w:lvl w:ilvl="0" w:tplc="F9CA7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38653B3"/>
    <w:multiLevelType w:val="multilevel"/>
    <w:tmpl w:val="256C14BE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7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firstLine="357"/>
      </w:pPr>
      <w:rPr>
        <w:rFonts w:hint="default"/>
      </w:rPr>
    </w:lvl>
  </w:abstractNum>
  <w:abstractNum w:abstractNumId="42" w15:restartNumberingAfterBreak="0">
    <w:nsid w:val="63CC4309"/>
    <w:multiLevelType w:val="hybridMultilevel"/>
    <w:tmpl w:val="74C89A6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3DD5B5D"/>
    <w:multiLevelType w:val="hybridMultilevel"/>
    <w:tmpl w:val="54281C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E67A84"/>
    <w:multiLevelType w:val="hybridMultilevel"/>
    <w:tmpl w:val="D89ECC5C"/>
    <w:lvl w:ilvl="0" w:tplc="988E12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5" w15:restartNumberingAfterBreak="0">
    <w:nsid w:val="66B62BE9"/>
    <w:multiLevelType w:val="singleLevel"/>
    <w:tmpl w:val="95AC8A7E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7515CBA"/>
    <w:multiLevelType w:val="multilevel"/>
    <w:tmpl w:val="1424E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68293B4B"/>
    <w:multiLevelType w:val="hybridMultilevel"/>
    <w:tmpl w:val="BCCA18A8"/>
    <w:lvl w:ilvl="0" w:tplc="A6F22452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 w15:restartNumberingAfterBreak="0">
    <w:nsid w:val="70401A7D"/>
    <w:multiLevelType w:val="hybridMultilevel"/>
    <w:tmpl w:val="C8249BB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0F00975"/>
    <w:multiLevelType w:val="multilevel"/>
    <w:tmpl w:val="F0F217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36"/>
  </w:num>
  <w:num w:numId="5">
    <w:abstractNumId w:val="40"/>
  </w:num>
  <w:num w:numId="6">
    <w:abstractNumId w:val="6"/>
  </w:num>
  <w:num w:numId="7">
    <w:abstractNumId w:val="38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6"/>
  </w:num>
  <w:num w:numId="11">
    <w:abstractNumId w:val="14"/>
  </w:num>
  <w:num w:numId="12">
    <w:abstractNumId w:val="32"/>
  </w:num>
  <w:num w:numId="13">
    <w:abstractNumId w:val="11"/>
  </w:num>
  <w:num w:numId="14">
    <w:abstractNumId w:val="25"/>
  </w:num>
  <w:num w:numId="15">
    <w:abstractNumId w:val="35"/>
  </w:num>
  <w:num w:numId="16">
    <w:abstractNumId w:val="29"/>
  </w:num>
  <w:num w:numId="17">
    <w:abstractNumId w:val="10"/>
  </w:num>
  <w:num w:numId="18">
    <w:abstractNumId w:val="4"/>
  </w:num>
  <w:num w:numId="19">
    <w:abstractNumId w:val="26"/>
  </w:num>
  <w:num w:numId="20">
    <w:abstractNumId w:val="19"/>
  </w:num>
  <w:num w:numId="21">
    <w:abstractNumId w:val="48"/>
  </w:num>
  <w:num w:numId="22">
    <w:abstractNumId w:val="23"/>
  </w:num>
  <w:num w:numId="23">
    <w:abstractNumId w:val="24"/>
  </w:num>
  <w:num w:numId="24">
    <w:abstractNumId w:val="39"/>
  </w:num>
  <w:num w:numId="25">
    <w:abstractNumId w:val="4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5"/>
  </w:num>
  <w:num w:numId="29">
    <w:abstractNumId w:val="21"/>
  </w:num>
  <w:num w:numId="30">
    <w:abstractNumId w:val="3"/>
  </w:num>
  <w:num w:numId="31">
    <w:abstractNumId w:val="31"/>
  </w:num>
  <w:num w:numId="32">
    <w:abstractNumId w:val="45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2"/>
  </w:num>
  <w:num w:numId="41">
    <w:abstractNumId w:val="22"/>
  </w:num>
  <w:num w:numId="42">
    <w:abstractNumId w:val="41"/>
  </w:num>
  <w:num w:numId="43">
    <w:abstractNumId w:val="20"/>
  </w:num>
  <w:num w:numId="44">
    <w:abstractNumId w:val="44"/>
  </w:num>
  <w:num w:numId="45">
    <w:abstractNumId w:val="9"/>
  </w:num>
  <w:num w:numId="46">
    <w:abstractNumId w:val="28"/>
  </w:num>
  <w:num w:numId="47">
    <w:abstractNumId w:val="42"/>
  </w:num>
  <w:num w:numId="48">
    <w:abstractNumId w:val="33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57DA9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279AF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1091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4DA1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6D1C"/>
    <w:rsid w:val="00A01D8F"/>
    <w:rsid w:val="00A02D70"/>
    <w:rsid w:val="00A06D22"/>
    <w:rsid w:val="00A06DB3"/>
    <w:rsid w:val="00A07CDA"/>
    <w:rsid w:val="00A10531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3996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2E77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0066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7DE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26F8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6D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6F87DC-0E0B-42B6-8760-872B31E1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Seniunija</cp:lastModifiedBy>
  <cp:revision>2</cp:revision>
  <cp:lastPrinted>2018-04-26T09:36:00Z</cp:lastPrinted>
  <dcterms:created xsi:type="dcterms:W3CDTF">2018-04-30T07:06:00Z</dcterms:created>
  <dcterms:modified xsi:type="dcterms:W3CDTF">2018-04-30T07:06:00Z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19fca3e0-b8e9-4352-86c3-06d23872d754</vt:lpwstr>
  </property>
</Properties>
</file>