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D97" w:rsidRPr="005F2ABF" w:rsidRDefault="00757D97" w:rsidP="00A26047">
      <w:pPr>
        <w:ind w:left="5670"/>
        <w:jc w:val="both"/>
      </w:pPr>
      <w:r w:rsidRPr="005F2ABF">
        <w:t>PATVIRTINTA</w:t>
      </w:r>
    </w:p>
    <w:p w:rsidR="00757D97" w:rsidRPr="005F2ABF" w:rsidRDefault="00757D97" w:rsidP="00A26047">
      <w:pPr>
        <w:ind w:left="5670"/>
        <w:jc w:val="both"/>
      </w:pPr>
      <w:r w:rsidRPr="005F2ABF">
        <w:t xml:space="preserve">Kauno rajono savivaldybės </w:t>
      </w:r>
    </w:p>
    <w:p w:rsidR="00757D97" w:rsidRPr="005F2ABF" w:rsidRDefault="00757D97" w:rsidP="00A26047">
      <w:pPr>
        <w:ind w:left="5670"/>
        <w:jc w:val="both"/>
      </w:pPr>
      <w:r w:rsidRPr="005F2ABF">
        <w:t>administracijos direktoriaus</w:t>
      </w:r>
    </w:p>
    <w:p w:rsidR="00757D97" w:rsidRDefault="004A198D" w:rsidP="00A26047">
      <w:pPr>
        <w:ind w:left="5670"/>
        <w:jc w:val="both"/>
      </w:pPr>
      <w:r>
        <w:t>20</w:t>
      </w:r>
      <w:r w:rsidR="00633151">
        <w:t>1</w:t>
      </w:r>
      <w:r w:rsidR="00A71E2B">
        <w:t>6</w:t>
      </w:r>
      <w:r w:rsidR="00757D97" w:rsidRPr="005F2ABF">
        <w:t xml:space="preserve"> m. </w:t>
      </w:r>
      <w:r w:rsidR="00A71E2B">
        <w:t>sausi</w:t>
      </w:r>
      <w:r w:rsidR="009432EF">
        <w:t>o</w:t>
      </w:r>
      <w:r w:rsidR="00633151">
        <w:t xml:space="preserve"> </w:t>
      </w:r>
      <w:r w:rsidR="00E0366C">
        <w:t>25</w:t>
      </w:r>
      <w:r w:rsidR="00633151">
        <w:t xml:space="preserve"> </w:t>
      </w:r>
      <w:r w:rsidR="00757D97" w:rsidRPr="005F2ABF">
        <w:t xml:space="preserve">d. įsakymu </w:t>
      </w:r>
    </w:p>
    <w:p w:rsidR="00757D97" w:rsidRPr="005F2ABF" w:rsidRDefault="00757D97" w:rsidP="00A26047">
      <w:pPr>
        <w:ind w:left="5670"/>
        <w:jc w:val="both"/>
      </w:pPr>
      <w:r w:rsidRPr="005F2ABF">
        <w:t>Nr.</w:t>
      </w:r>
      <w:r>
        <w:t xml:space="preserve"> ĮS-</w:t>
      </w:r>
      <w:r w:rsidR="00E0366C">
        <w:t>122</w:t>
      </w:r>
      <w:bookmarkStart w:id="0" w:name="_GoBack"/>
      <w:bookmarkEnd w:id="0"/>
    </w:p>
    <w:p w:rsidR="00757D97" w:rsidRPr="005F2ABF" w:rsidRDefault="00757D97" w:rsidP="00A26047">
      <w:pPr>
        <w:jc w:val="both"/>
      </w:pPr>
    </w:p>
    <w:p w:rsidR="00757D97" w:rsidRPr="005F2ABF" w:rsidRDefault="00757D97" w:rsidP="00A26047">
      <w:pPr>
        <w:jc w:val="both"/>
      </w:pPr>
    </w:p>
    <w:p w:rsidR="00C62B5B" w:rsidRDefault="00757D97" w:rsidP="00A26047">
      <w:pPr>
        <w:jc w:val="center"/>
        <w:rPr>
          <w:b/>
          <w:caps/>
        </w:rPr>
      </w:pPr>
      <w:r w:rsidRPr="005F2ABF">
        <w:rPr>
          <w:b/>
          <w:caps/>
        </w:rPr>
        <w:t>Kauno rajo</w:t>
      </w:r>
      <w:r w:rsidR="00C62B5B">
        <w:rPr>
          <w:b/>
          <w:caps/>
        </w:rPr>
        <w:t>no savivaldybės administracijos</w:t>
      </w:r>
      <w:r w:rsidRPr="005F2ABF">
        <w:rPr>
          <w:b/>
          <w:caps/>
        </w:rPr>
        <w:t xml:space="preserve"> </w:t>
      </w:r>
      <w:r w:rsidR="00335F17">
        <w:rPr>
          <w:b/>
          <w:caps/>
        </w:rPr>
        <w:t>kačerginės</w:t>
      </w:r>
    </w:p>
    <w:p w:rsidR="00757D97" w:rsidRPr="005F2ABF" w:rsidRDefault="00757D97" w:rsidP="00A26047">
      <w:pPr>
        <w:jc w:val="center"/>
        <w:rPr>
          <w:b/>
          <w:caps/>
        </w:rPr>
      </w:pPr>
      <w:r w:rsidRPr="005F2ABF">
        <w:rPr>
          <w:b/>
          <w:caps/>
        </w:rPr>
        <w:t>seniūnijOS veiklos nuostatai</w:t>
      </w:r>
    </w:p>
    <w:p w:rsidR="00757D97" w:rsidRPr="005F2ABF" w:rsidRDefault="00757D97" w:rsidP="00A26047">
      <w:pPr>
        <w:jc w:val="center"/>
      </w:pPr>
    </w:p>
    <w:p w:rsidR="00757D97" w:rsidRPr="005F2ABF" w:rsidRDefault="00757D97" w:rsidP="00A26047">
      <w:pPr>
        <w:numPr>
          <w:ilvl w:val="0"/>
          <w:numId w:val="1"/>
        </w:numPr>
        <w:tabs>
          <w:tab w:val="num" w:pos="285"/>
        </w:tabs>
        <w:ind w:left="0" w:firstLine="0"/>
        <w:jc w:val="center"/>
        <w:rPr>
          <w:caps/>
        </w:rPr>
      </w:pPr>
      <w:r w:rsidRPr="005F2ABF">
        <w:rPr>
          <w:caps/>
        </w:rPr>
        <w:t>Bendrosios nuostatos</w:t>
      </w:r>
    </w:p>
    <w:p w:rsidR="00757D97" w:rsidRPr="005F2ABF" w:rsidRDefault="00757D97" w:rsidP="00A26047">
      <w:pPr>
        <w:jc w:val="both"/>
      </w:pPr>
    </w:p>
    <w:p w:rsidR="00901A49" w:rsidRDefault="00901A49" w:rsidP="00901A49">
      <w:pPr>
        <w:numPr>
          <w:ilvl w:val="0"/>
          <w:numId w:val="2"/>
        </w:numPr>
        <w:tabs>
          <w:tab w:val="num" w:pos="969"/>
        </w:tabs>
        <w:spacing w:line="360" w:lineRule="auto"/>
        <w:ind w:left="0" w:firstLine="737"/>
        <w:jc w:val="both"/>
      </w:pPr>
      <w:r>
        <w:t xml:space="preserve"> </w:t>
      </w:r>
      <w:r w:rsidR="00757D97" w:rsidRPr="005F2ABF">
        <w:t>Kauno rajono savivaldybės administracija</w:t>
      </w:r>
      <w:r w:rsidR="00633151">
        <w:t xml:space="preserve"> (toliau –</w:t>
      </w:r>
      <w:r w:rsidR="008A52E7">
        <w:t xml:space="preserve"> </w:t>
      </w:r>
      <w:r w:rsidR="00633151">
        <w:t>Administracija) yra biudžetinė įstaiga.</w:t>
      </w:r>
      <w:r w:rsidR="00757D97" w:rsidRPr="005F2ABF">
        <w:t xml:space="preserve"> </w:t>
      </w:r>
      <w:r w:rsidR="00633151">
        <w:t>Administracijos adresas</w:t>
      </w:r>
      <w:r w:rsidR="008A52E7">
        <w:t xml:space="preserve"> </w:t>
      </w:r>
      <w:r w:rsidR="00633151">
        <w:t>Savanorių pr. 371, Kaunas. Administracijos</w:t>
      </w:r>
      <w:r w:rsidR="00757D97" w:rsidRPr="005F2ABF">
        <w:t xml:space="preserve"> juridinio asmens kodas</w:t>
      </w:r>
      <w:r w:rsidR="00633151">
        <w:t> –</w:t>
      </w:r>
      <w:r w:rsidR="00757D97" w:rsidRPr="005F2ABF">
        <w:t xml:space="preserve">188756386. </w:t>
      </w:r>
    </w:p>
    <w:p w:rsidR="00633151" w:rsidRDefault="00901A49" w:rsidP="00901A49">
      <w:pPr>
        <w:numPr>
          <w:ilvl w:val="0"/>
          <w:numId w:val="2"/>
        </w:numPr>
        <w:tabs>
          <w:tab w:val="num" w:pos="969"/>
        </w:tabs>
        <w:spacing w:line="360" w:lineRule="auto"/>
        <w:ind w:left="0" w:firstLine="737"/>
        <w:jc w:val="both"/>
      </w:pPr>
      <w:r>
        <w:t xml:space="preserve"> </w:t>
      </w:r>
      <w:r w:rsidR="003D76D0" w:rsidRPr="003D76D0">
        <w:t>Kauno rajono savivaldybės administracijos</w:t>
      </w:r>
      <w:r w:rsidR="003D76D0">
        <w:t xml:space="preserve"> </w:t>
      </w:r>
      <w:r w:rsidR="00335F17">
        <w:t>Kačerginės</w:t>
      </w:r>
      <w:r w:rsidR="00633151" w:rsidRPr="00633151">
        <w:t xml:space="preserve"> seniūnija</w:t>
      </w:r>
      <w:r w:rsidR="003D76D0">
        <w:t xml:space="preserve"> (toliau – seniūnija)</w:t>
      </w:r>
      <w:r w:rsidR="00633151" w:rsidRPr="00633151">
        <w:t xml:space="preserve"> yra Kauno rajono savi</w:t>
      </w:r>
      <w:r w:rsidR="003D76D0">
        <w:t xml:space="preserve">valdybės (toliau – Savivaldybės) </w:t>
      </w:r>
      <w:r w:rsidR="00633151" w:rsidRPr="00633151">
        <w:t xml:space="preserve">administracijos filialas, veikiantis tam tikroje Savivaldybės teritorijos dalyje. </w:t>
      </w:r>
    </w:p>
    <w:p w:rsidR="00FA4D49" w:rsidRDefault="00901A49" w:rsidP="00FA4D49">
      <w:pPr>
        <w:numPr>
          <w:ilvl w:val="0"/>
          <w:numId w:val="2"/>
        </w:numPr>
        <w:tabs>
          <w:tab w:val="num" w:pos="969"/>
        </w:tabs>
        <w:spacing w:line="360" w:lineRule="auto"/>
        <w:ind w:left="0" w:firstLine="737"/>
        <w:jc w:val="both"/>
      </w:pPr>
      <w:r>
        <w:t xml:space="preserve"> </w:t>
      </w:r>
      <w:r w:rsidR="00757D97" w:rsidRPr="005F2ABF">
        <w:t xml:space="preserve">Seniūnijos aptarnaujamos teritorijos ribas ir seniūnijai perduodamas Savivaldybės administracijos funkcijas savo sprendimu nustato Savivaldybės taryba. </w:t>
      </w:r>
    </w:p>
    <w:p w:rsidR="007671B0" w:rsidRDefault="00901A49" w:rsidP="00FA4D49">
      <w:pPr>
        <w:numPr>
          <w:ilvl w:val="0"/>
          <w:numId w:val="2"/>
        </w:numPr>
        <w:tabs>
          <w:tab w:val="num" w:pos="969"/>
        </w:tabs>
        <w:spacing w:line="360" w:lineRule="auto"/>
        <w:ind w:left="0" w:firstLine="737"/>
        <w:jc w:val="both"/>
      </w:pPr>
      <w:r>
        <w:t xml:space="preserve"> </w:t>
      </w:r>
      <w:r w:rsidR="007671B0" w:rsidRPr="007671B0">
        <w:t>Seniūnijos ir seniūno funkcijas nustato Vietos savivaldos įstatymas ir kiti teisės aktai.</w:t>
      </w:r>
    </w:p>
    <w:p w:rsidR="00901A49" w:rsidRDefault="00901A49" w:rsidP="00901A49">
      <w:pPr>
        <w:numPr>
          <w:ilvl w:val="0"/>
          <w:numId w:val="2"/>
        </w:numPr>
        <w:tabs>
          <w:tab w:val="num" w:pos="969"/>
        </w:tabs>
        <w:spacing w:line="360" w:lineRule="auto"/>
        <w:ind w:left="0" w:firstLine="737"/>
        <w:jc w:val="both"/>
      </w:pPr>
      <w:r>
        <w:t xml:space="preserve"> </w:t>
      </w:r>
      <w:r w:rsidR="00757D97" w:rsidRPr="005F2ABF">
        <w:t xml:space="preserve">Seniūnija savo veikloje vadovaujasi Lietuvos Respublikos Konstitucija, </w:t>
      </w:r>
      <w:r w:rsidR="00D539C8">
        <w:t>Lietuvos R</w:t>
      </w:r>
      <w:r w:rsidR="00084F1C">
        <w:t xml:space="preserve">espublikos </w:t>
      </w:r>
      <w:r w:rsidR="00D539C8">
        <w:t>v</w:t>
      </w:r>
      <w:r w:rsidR="00757D97" w:rsidRPr="005F2ABF">
        <w:t xml:space="preserve">ietos savivaldos įstatymu ir kitais teisės aktais, </w:t>
      </w:r>
      <w:r w:rsidR="00D539C8">
        <w:t>reglamentuojančiais</w:t>
      </w:r>
      <w:r w:rsidR="00757D97" w:rsidRPr="005F2ABF">
        <w:t xml:space="preserve"> savivaldybių veiklą, Kauno rajono savivaldybės tarybos, Kauno rajono savivaldybės mero potvarkiais, Kauno rajono savivaldybės administ</w:t>
      </w:r>
      <w:r w:rsidR="003D76D0">
        <w:t>racijos direktoriaus (toliau – A</w:t>
      </w:r>
      <w:r w:rsidR="00757D97" w:rsidRPr="005F2ABF">
        <w:t>dministracijos direktorius) įsakymais ir šiais nuostatais.</w:t>
      </w:r>
    </w:p>
    <w:p w:rsidR="00A247C6" w:rsidRDefault="00901A49" w:rsidP="00901A49">
      <w:pPr>
        <w:numPr>
          <w:ilvl w:val="0"/>
          <w:numId w:val="2"/>
        </w:numPr>
        <w:tabs>
          <w:tab w:val="num" w:pos="969"/>
        </w:tabs>
        <w:spacing w:line="360" w:lineRule="auto"/>
        <w:ind w:left="0" w:firstLine="737"/>
        <w:jc w:val="both"/>
      </w:pPr>
      <w:r>
        <w:t xml:space="preserve"> </w:t>
      </w:r>
      <w:r w:rsidR="00A247C6">
        <w:t>Seniūnijos veikla organizuojama pagal seniūnijos metinį veiklos planą.</w:t>
      </w:r>
    </w:p>
    <w:p w:rsidR="00757D97" w:rsidRDefault="00A247C6" w:rsidP="00A26047">
      <w:pPr>
        <w:numPr>
          <w:ilvl w:val="0"/>
          <w:numId w:val="2"/>
        </w:numPr>
        <w:tabs>
          <w:tab w:val="num" w:pos="969"/>
        </w:tabs>
        <w:spacing w:line="360" w:lineRule="auto"/>
        <w:ind w:left="0" w:firstLine="737"/>
        <w:jc w:val="both"/>
      </w:pPr>
      <w:r>
        <w:t xml:space="preserve"> </w:t>
      </w:r>
      <w:r w:rsidR="00757D97" w:rsidRPr="005F2ABF">
        <w:t>Se</w:t>
      </w:r>
      <w:r w:rsidR="003D76D0">
        <w:t>niūnija pavaldi ir atskaitinga A</w:t>
      </w:r>
      <w:r w:rsidR="00757D97" w:rsidRPr="005F2ABF">
        <w:t>dministracijos direktoriui.</w:t>
      </w:r>
    </w:p>
    <w:p w:rsidR="003D76D0" w:rsidRPr="005F2ABF" w:rsidRDefault="00901A49" w:rsidP="00A26047">
      <w:pPr>
        <w:numPr>
          <w:ilvl w:val="0"/>
          <w:numId w:val="2"/>
        </w:numPr>
        <w:tabs>
          <w:tab w:val="num" w:pos="969"/>
        </w:tabs>
        <w:spacing w:line="360" w:lineRule="auto"/>
        <w:ind w:left="0" w:firstLine="737"/>
        <w:jc w:val="both"/>
      </w:pPr>
      <w:r>
        <w:t xml:space="preserve"> </w:t>
      </w:r>
      <w:r w:rsidR="003D76D0">
        <w:t>Seniūnijos veikla finansuojama iš Savivaldybės biudžeto.</w:t>
      </w:r>
      <w:r w:rsidR="00A247C6">
        <w:t xml:space="preserve"> Seniūnijos ir seniūno funkcijoms įgyvendinti reikalingos lėšos gali būti skiriamos ir iš kitų finansavimo šaltinių.</w:t>
      </w:r>
    </w:p>
    <w:p w:rsidR="00757D97" w:rsidRPr="005F2ABF" w:rsidRDefault="00901A49" w:rsidP="00A26047">
      <w:pPr>
        <w:numPr>
          <w:ilvl w:val="0"/>
          <w:numId w:val="2"/>
        </w:numPr>
        <w:tabs>
          <w:tab w:val="num" w:pos="969"/>
        </w:tabs>
        <w:spacing w:line="360" w:lineRule="auto"/>
        <w:ind w:left="0" w:firstLine="737"/>
        <w:jc w:val="both"/>
      </w:pPr>
      <w:r>
        <w:t xml:space="preserve"> </w:t>
      </w:r>
      <w:r w:rsidR="00757D97" w:rsidRPr="005F2ABF">
        <w:t xml:space="preserve">Seniūno įsakymus, </w:t>
      </w:r>
      <w:proofErr w:type="spellStart"/>
      <w:r w:rsidR="00757D97" w:rsidRPr="005F2ABF">
        <w:t>įpareigojimus</w:t>
      </w:r>
      <w:proofErr w:type="spellEnd"/>
      <w:r w:rsidR="00757D97" w:rsidRPr="005F2ABF">
        <w:t xml:space="preserve"> ir pavedimus seniūnijų kompetencijos klausimais privalo vykdyti visi gyventojai ir jos teritorijoje esančios įmonės, įstaigos ir organizacijos. </w:t>
      </w:r>
    </w:p>
    <w:p w:rsidR="00757D97" w:rsidRPr="005F2ABF" w:rsidRDefault="00901A49" w:rsidP="00A26047">
      <w:pPr>
        <w:numPr>
          <w:ilvl w:val="0"/>
          <w:numId w:val="2"/>
        </w:numPr>
        <w:tabs>
          <w:tab w:val="num" w:pos="1140"/>
        </w:tabs>
        <w:spacing w:line="360" w:lineRule="auto"/>
        <w:ind w:left="0" w:firstLine="737"/>
        <w:jc w:val="both"/>
      </w:pPr>
      <w:r>
        <w:t xml:space="preserve"> </w:t>
      </w:r>
      <w:r w:rsidR="00757D97" w:rsidRPr="005F2ABF">
        <w:t>Seniūnija turi savo spaudą, herbą.</w:t>
      </w:r>
    </w:p>
    <w:p w:rsidR="00757D97" w:rsidRDefault="00901A49" w:rsidP="00A26047">
      <w:pPr>
        <w:numPr>
          <w:ilvl w:val="0"/>
          <w:numId w:val="2"/>
        </w:numPr>
        <w:tabs>
          <w:tab w:val="num" w:pos="1140"/>
        </w:tabs>
        <w:spacing w:line="360" w:lineRule="auto"/>
        <w:ind w:left="0" w:firstLine="737"/>
        <w:jc w:val="both"/>
      </w:pPr>
      <w:r>
        <w:t xml:space="preserve"> </w:t>
      </w:r>
      <w:r w:rsidR="003D76D0">
        <w:t xml:space="preserve">Seniūnijos adresas </w:t>
      </w:r>
      <w:r w:rsidR="00335F17">
        <w:t>–</w:t>
      </w:r>
      <w:r w:rsidR="00C62B5B">
        <w:t xml:space="preserve"> </w:t>
      </w:r>
      <w:r w:rsidR="00335F17">
        <w:t>J. Janonio g. 40, Kačerginės mstl., Kauno rajonas</w:t>
      </w:r>
      <w:r w:rsidR="009432EF">
        <w:t>.</w:t>
      </w:r>
    </w:p>
    <w:p w:rsidR="00757D97" w:rsidRPr="005F2ABF" w:rsidRDefault="00757D97" w:rsidP="00A26047">
      <w:pPr>
        <w:jc w:val="both"/>
        <w:rPr>
          <w:caps/>
        </w:rPr>
      </w:pPr>
    </w:p>
    <w:p w:rsidR="00757D97" w:rsidRPr="005F2ABF" w:rsidRDefault="00757D97" w:rsidP="00A26047">
      <w:pPr>
        <w:numPr>
          <w:ilvl w:val="0"/>
          <w:numId w:val="1"/>
        </w:numPr>
        <w:tabs>
          <w:tab w:val="num" w:pos="399"/>
        </w:tabs>
        <w:ind w:left="0" w:firstLine="0"/>
        <w:jc w:val="center"/>
        <w:rPr>
          <w:caps/>
        </w:rPr>
      </w:pPr>
      <w:r w:rsidRPr="005F2ABF">
        <w:rPr>
          <w:caps/>
        </w:rPr>
        <w:t xml:space="preserve">seniūnijos </w:t>
      </w:r>
      <w:r w:rsidR="00A247C6">
        <w:rPr>
          <w:caps/>
        </w:rPr>
        <w:t xml:space="preserve">TIKSLAI, </w:t>
      </w:r>
      <w:r w:rsidRPr="005F2ABF">
        <w:rPr>
          <w:caps/>
        </w:rPr>
        <w:t>UŽDAVINIAI ir funkcijos</w:t>
      </w:r>
    </w:p>
    <w:p w:rsidR="00757D97" w:rsidRDefault="00757D97" w:rsidP="00A26047">
      <w:pPr>
        <w:spacing w:line="360" w:lineRule="auto"/>
        <w:jc w:val="both"/>
      </w:pPr>
    </w:p>
    <w:p w:rsidR="008638DC" w:rsidRPr="007671B0" w:rsidRDefault="00C35663" w:rsidP="008638DC">
      <w:pPr>
        <w:numPr>
          <w:ilvl w:val="0"/>
          <w:numId w:val="2"/>
        </w:numPr>
        <w:tabs>
          <w:tab w:val="num" w:pos="1140"/>
        </w:tabs>
        <w:spacing w:line="360" w:lineRule="auto"/>
        <w:ind w:left="0" w:firstLine="737"/>
        <w:jc w:val="both"/>
      </w:pPr>
      <w:r>
        <w:t xml:space="preserve"> </w:t>
      </w:r>
      <w:r w:rsidR="008638DC">
        <w:t>Seniūnijos tikslas – plėtoti vietos savivaldą, spęsti jos kompetencijai priklausančius klausimus priskirtoje teritorijoje bei įgyvendinti pavestas viešojo administravimo funkcijas.</w:t>
      </w:r>
    </w:p>
    <w:p w:rsidR="008638DC" w:rsidRPr="005F2ABF" w:rsidRDefault="008638DC" w:rsidP="00A26047">
      <w:pPr>
        <w:numPr>
          <w:ilvl w:val="0"/>
          <w:numId w:val="2"/>
        </w:numPr>
        <w:tabs>
          <w:tab w:val="num" w:pos="1140"/>
        </w:tabs>
        <w:spacing w:line="360" w:lineRule="auto"/>
        <w:ind w:left="0" w:firstLine="737"/>
        <w:jc w:val="both"/>
      </w:pPr>
      <w:r>
        <w:t xml:space="preserve"> Seniūnija:</w:t>
      </w:r>
    </w:p>
    <w:p w:rsidR="00A247C6" w:rsidRPr="00700028" w:rsidRDefault="00A247C6" w:rsidP="00A26047">
      <w:pPr>
        <w:numPr>
          <w:ilvl w:val="1"/>
          <w:numId w:val="2"/>
        </w:numPr>
        <w:tabs>
          <w:tab w:val="num" w:pos="1311"/>
        </w:tabs>
        <w:spacing w:line="360" w:lineRule="auto"/>
        <w:ind w:left="0" w:firstLine="737"/>
        <w:jc w:val="both"/>
      </w:pPr>
      <w:r>
        <w:lastRenderedPageBreak/>
        <w:t xml:space="preserve">neviršydama savo įgaliojimų, seniūnijos teritorijoje organizuoja ir kontroliuoja </w:t>
      </w:r>
      <w:r w:rsidRPr="00700028">
        <w:t>savivaldybės institucijų sprendimų įgyvendinimą arba pati juos įgyvendina;</w:t>
      </w:r>
    </w:p>
    <w:p w:rsidR="00757D97" w:rsidRPr="00700028" w:rsidRDefault="00757D97" w:rsidP="00A26047">
      <w:pPr>
        <w:numPr>
          <w:ilvl w:val="1"/>
          <w:numId w:val="2"/>
        </w:numPr>
        <w:tabs>
          <w:tab w:val="num" w:pos="1311"/>
        </w:tabs>
        <w:spacing w:line="360" w:lineRule="auto"/>
        <w:ind w:left="0" w:firstLine="737"/>
        <w:jc w:val="both"/>
      </w:pPr>
      <w:r w:rsidRPr="00700028">
        <w:t>prireikus įvertina šeimų (asmenų) gyvenimo sąlygas ir pateikia Savivaldybės administracijai siūlymus dėl socialinės paramos toms šeimoms (asmenims) reikalingumo bei paramos būdų;</w:t>
      </w:r>
    </w:p>
    <w:p w:rsidR="00757D97" w:rsidRPr="005F2ABF" w:rsidRDefault="00757D97" w:rsidP="00A26047">
      <w:pPr>
        <w:numPr>
          <w:ilvl w:val="1"/>
          <w:numId w:val="2"/>
        </w:numPr>
        <w:tabs>
          <w:tab w:val="num" w:pos="1311"/>
        </w:tabs>
        <w:spacing w:line="360" w:lineRule="auto"/>
        <w:ind w:left="0" w:firstLine="737"/>
        <w:jc w:val="both"/>
      </w:pPr>
      <w:r w:rsidRPr="00700028">
        <w:t>renka</w:t>
      </w:r>
      <w:r w:rsidRPr="005F2ABF">
        <w:t xml:space="preserve"> ir</w:t>
      </w:r>
      <w:r w:rsidR="00A247C6">
        <w:t xml:space="preserve"> A</w:t>
      </w:r>
      <w:r w:rsidRPr="005F2ABF">
        <w:t>dministracijos direktoriui teikia duomenis, reikalingus mokyklinio amžiaus vaikų apskaitai;</w:t>
      </w:r>
    </w:p>
    <w:p w:rsidR="00757D97" w:rsidRPr="005F2ABF" w:rsidRDefault="00757D97" w:rsidP="00A26047">
      <w:pPr>
        <w:numPr>
          <w:ilvl w:val="1"/>
          <w:numId w:val="2"/>
        </w:numPr>
        <w:tabs>
          <w:tab w:val="num" w:pos="1311"/>
        </w:tabs>
        <w:spacing w:line="360" w:lineRule="auto"/>
        <w:ind w:left="0" w:firstLine="737"/>
        <w:jc w:val="both"/>
      </w:pPr>
      <w:r w:rsidRPr="002B44D2">
        <w:t>registruoja</w:t>
      </w:r>
      <w:r w:rsidRPr="005F2ABF">
        <w:t xml:space="preserve"> žemės, vandens telkinių, miško sklypų savininkų, valdytojų ir naudotojų pranešimus apie medžiojamųjų gyvūnų </w:t>
      </w:r>
      <w:r w:rsidR="00661EE3">
        <w:t xml:space="preserve">ir giežtai saugomų rūšių laukinių gyvūnų </w:t>
      </w:r>
      <w:r w:rsidRPr="005F2ABF">
        <w:t xml:space="preserve">padarytą žalą ir teikia duomenis </w:t>
      </w:r>
      <w:r w:rsidR="00661EE3">
        <w:t>a</w:t>
      </w:r>
      <w:r w:rsidRPr="005F2ABF">
        <w:t>dministracijos direktoriui;</w:t>
      </w:r>
    </w:p>
    <w:p w:rsidR="00757D97" w:rsidRDefault="00661EE3" w:rsidP="00A26047">
      <w:pPr>
        <w:numPr>
          <w:ilvl w:val="1"/>
          <w:numId w:val="2"/>
        </w:numPr>
        <w:tabs>
          <w:tab w:val="num" w:pos="1311"/>
        </w:tabs>
        <w:spacing w:line="360" w:lineRule="auto"/>
        <w:ind w:left="0" w:firstLine="737"/>
        <w:jc w:val="both"/>
      </w:pPr>
      <w:r>
        <w:t xml:space="preserve"> pagal kompetenciją organizuoja vaiko teisių apsaugą ir darbą su probleminėmis šeimomis, kuriose auga vaikai arba kurioms apribotos tėvų teisės į vaikus</w:t>
      </w:r>
      <w:r w:rsidR="00757D97" w:rsidRPr="005F2ABF">
        <w:t>;</w:t>
      </w:r>
    </w:p>
    <w:p w:rsidR="00757D97" w:rsidRPr="00234C92" w:rsidRDefault="00757D97" w:rsidP="00A26047">
      <w:pPr>
        <w:numPr>
          <w:ilvl w:val="1"/>
          <w:numId w:val="2"/>
        </w:numPr>
        <w:tabs>
          <w:tab w:val="num" w:pos="1311"/>
        </w:tabs>
        <w:spacing w:line="360" w:lineRule="auto"/>
        <w:ind w:left="0" w:firstLine="737"/>
        <w:jc w:val="both"/>
      </w:pPr>
      <w:r w:rsidRPr="00234C92">
        <w:t>telkia socialinius partnerius vaikų socialinėms ir edukacinėms problemoms spręsti;</w:t>
      </w:r>
      <w:r w:rsidR="00234C92" w:rsidRPr="00234C92">
        <w:t xml:space="preserve"> </w:t>
      </w:r>
    </w:p>
    <w:p w:rsidR="00757D97" w:rsidRPr="005F2ABF" w:rsidRDefault="00757D97" w:rsidP="00A26047">
      <w:pPr>
        <w:numPr>
          <w:ilvl w:val="1"/>
          <w:numId w:val="2"/>
        </w:numPr>
        <w:tabs>
          <w:tab w:val="num" w:pos="1311"/>
        </w:tabs>
        <w:spacing w:line="360" w:lineRule="auto"/>
        <w:ind w:left="0" w:firstLine="737"/>
        <w:jc w:val="both"/>
      </w:pPr>
      <w:r w:rsidRPr="002B44D2">
        <w:t>dalyvauja</w:t>
      </w:r>
      <w:r w:rsidRPr="005F2ABF">
        <w:t xml:space="preserve"> organizuojant civilinę saugą;</w:t>
      </w:r>
    </w:p>
    <w:p w:rsidR="00757D97" w:rsidRPr="005F2ABF" w:rsidRDefault="00757D97" w:rsidP="00A26047">
      <w:pPr>
        <w:numPr>
          <w:ilvl w:val="1"/>
          <w:numId w:val="2"/>
        </w:numPr>
        <w:tabs>
          <w:tab w:val="num" w:pos="1311"/>
          <w:tab w:val="num" w:pos="1440"/>
        </w:tabs>
        <w:spacing w:line="360" w:lineRule="auto"/>
        <w:ind w:left="0" w:firstLine="737"/>
        <w:jc w:val="both"/>
      </w:pPr>
      <w:r w:rsidRPr="002B44D2">
        <w:t>dalyvauja</w:t>
      </w:r>
      <w:r w:rsidRPr="005F2ABF">
        <w:t xml:space="preserve"> rengiant ir įgyvendinant gyventojų užimtumo programas seniūnijos aptarnaujamoje teritorijoje;</w:t>
      </w:r>
    </w:p>
    <w:p w:rsidR="00661EE3" w:rsidRDefault="00DC06C5" w:rsidP="00A26047">
      <w:pPr>
        <w:numPr>
          <w:ilvl w:val="1"/>
          <w:numId w:val="2"/>
        </w:numPr>
        <w:tabs>
          <w:tab w:val="num" w:pos="1425"/>
        </w:tabs>
        <w:spacing w:line="360" w:lineRule="auto"/>
        <w:ind w:left="0" w:firstLine="737"/>
        <w:jc w:val="both"/>
      </w:pPr>
      <w:r w:rsidRPr="005F2ABF">
        <w:t>nustatyta tvarka dalyvauja rengiant gyventojų apklausas,</w:t>
      </w:r>
      <w:r w:rsidR="00661EE3">
        <w:t xml:space="preserve"> atliekant gyventojų ir būstų, kitus visuotinius </w:t>
      </w:r>
      <w:proofErr w:type="spellStart"/>
      <w:r w:rsidR="00661EE3">
        <w:t>surašymus</w:t>
      </w:r>
      <w:proofErr w:type="spellEnd"/>
      <w:r w:rsidR="00661EE3">
        <w:t>;</w:t>
      </w:r>
    </w:p>
    <w:p w:rsidR="00757D97" w:rsidRDefault="00DC06C5" w:rsidP="00A26047">
      <w:pPr>
        <w:numPr>
          <w:ilvl w:val="1"/>
          <w:numId w:val="2"/>
        </w:numPr>
        <w:tabs>
          <w:tab w:val="num" w:pos="1425"/>
        </w:tabs>
        <w:spacing w:line="360" w:lineRule="auto"/>
        <w:ind w:left="0" w:firstLine="737"/>
        <w:jc w:val="both"/>
      </w:pPr>
      <w:r w:rsidRPr="005F2ABF">
        <w:t xml:space="preserve"> padeda organizuoti Lietuvos Respublikos Prezidento, Lietuvos Respublikos Seimo</w:t>
      </w:r>
      <w:r w:rsidR="00661EE3">
        <w:t>, rinkimus į Europos Parlamentą</w:t>
      </w:r>
      <w:r w:rsidRPr="005F2ABF">
        <w:t xml:space="preserve"> ir Savivaldybės tarybos rinkimus bei referendumus;</w:t>
      </w:r>
    </w:p>
    <w:p w:rsidR="00EA24BC" w:rsidRPr="00901A49" w:rsidRDefault="00EA24BC" w:rsidP="00A26047">
      <w:pPr>
        <w:numPr>
          <w:ilvl w:val="1"/>
          <w:numId w:val="2"/>
        </w:numPr>
        <w:tabs>
          <w:tab w:val="num" w:pos="1425"/>
        </w:tabs>
        <w:spacing w:line="360" w:lineRule="auto"/>
        <w:ind w:left="0" w:firstLine="737"/>
        <w:jc w:val="both"/>
      </w:pPr>
      <w:r w:rsidRPr="00901A49">
        <w:t xml:space="preserve">teisės aktų nustatyta tvarka organizuoja </w:t>
      </w:r>
      <w:proofErr w:type="spellStart"/>
      <w:r w:rsidRPr="00901A49">
        <w:t>seniūnaičių</w:t>
      </w:r>
      <w:proofErr w:type="spellEnd"/>
      <w:r w:rsidRPr="00901A49">
        <w:t xml:space="preserve"> rinkimus ir sueigas;</w:t>
      </w:r>
    </w:p>
    <w:p w:rsidR="00757D97" w:rsidRPr="005F2ABF" w:rsidRDefault="00757D97" w:rsidP="00A26047">
      <w:pPr>
        <w:numPr>
          <w:ilvl w:val="1"/>
          <w:numId w:val="2"/>
        </w:numPr>
        <w:tabs>
          <w:tab w:val="num" w:pos="1425"/>
        </w:tabs>
        <w:spacing w:line="360" w:lineRule="auto"/>
        <w:ind w:left="0" w:firstLine="737"/>
        <w:jc w:val="both"/>
      </w:pPr>
      <w:r w:rsidRPr="002B44D2">
        <w:t>dalyvauja</w:t>
      </w:r>
      <w:r w:rsidRPr="005F2ABF">
        <w:t xml:space="preserve"> kuriant ir įgyvendinant informacinės visuomenės plėtros programas;</w:t>
      </w:r>
    </w:p>
    <w:p w:rsidR="00757D97" w:rsidRPr="005F2ABF" w:rsidRDefault="00757D97" w:rsidP="00A26047">
      <w:pPr>
        <w:numPr>
          <w:ilvl w:val="1"/>
          <w:numId w:val="2"/>
        </w:numPr>
        <w:tabs>
          <w:tab w:val="num" w:pos="1425"/>
        </w:tabs>
        <w:spacing w:line="360" w:lineRule="auto"/>
        <w:ind w:left="0" w:firstLine="737"/>
        <w:jc w:val="both"/>
      </w:pPr>
      <w:r w:rsidRPr="002B44D2">
        <w:t>organizuoja</w:t>
      </w:r>
      <w:r w:rsidRPr="005F2ABF">
        <w:t xml:space="preserve"> viešuosius </w:t>
      </w:r>
      <w:r w:rsidR="00661EE3">
        <w:t xml:space="preserve">ir visuomenei naudingus </w:t>
      </w:r>
      <w:r w:rsidRPr="005F2ABF">
        <w:t>darbus;</w:t>
      </w:r>
    </w:p>
    <w:p w:rsidR="00757D97" w:rsidRPr="005F2ABF" w:rsidRDefault="00757D97" w:rsidP="00A26047">
      <w:pPr>
        <w:numPr>
          <w:ilvl w:val="1"/>
          <w:numId w:val="2"/>
        </w:numPr>
        <w:tabs>
          <w:tab w:val="num" w:pos="1425"/>
        </w:tabs>
        <w:spacing w:line="360" w:lineRule="auto"/>
        <w:ind w:left="0" w:firstLine="737"/>
        <w:jc w:val="both"/>
      </w:pPr>
      <w:r w:rsidRPr="002B44D2">
        <w:t>organizuoja</w:t>
      </w:r>
      <w:r w:rsidRPr="005F2ABF">
        <w:t xml:space="preserve"> </w:t>
      </w:r>
      <w:r w:rsidR="00661EE3">
        <w:t xml:space="preserve">ir kontroliuoja Savivaldybės kelių, </w:t>
      </w:r>
      <w:r w:rsidRPr="005F2ABF">
        <w:t>bendrojo naudojimo teritorijų, gatvių, šaligatvių valymą ir priežiūrą bei gatvių ir kitų viešųjų vietų apšvietimą;</w:t>
      </w:r>
    </w:p>
    <w:p w:rsidR="00757D97" w:rsidRPr="005F2ABF" w:rsidRDefault="00757D97" w:rsidP="00A26047">
      <w:pPr>
        <w:numPr>
          <w:ilvl w:val="1"/>
          <w:numId w:val="2"/>
        </w:numPr>
        <w:tabs>
          <w:tab w:val="num" w:pos="1425"/>
        </w:tabs>
        <w:spacing w:line="360" w:lineRule="auto"/>
        <w:ind w:left="0" w:firstLine="737"/>
        <w:jc w:val="both"/>
      </w:pPr>
      <w:r w:rsidRPr="002B44D2">
        <w:t>organizuoja</w:t>
      </w:r>
      <w:r w:rsidRPr="005F2ABF">
        <w:t xml:space="preserve"> </w:t>
      </w:r>
      <w:r w:rsidR="00661EE3">
        <w:t xml:space="preserve">ir kontroliuoja </w:t>
      </w:r>
      <w:r w:rsidRPr="005F2ABF">
        <w:t>želdinių priežiūrą;</w:t>
      </w:r>
    </w:p>
    <w:p w:rsidR="00757D97" w:rsidRPr="00834CC0" w:rsidRDefault="00834CC0" w:rsidP="00A26047">
      <w:pPr>
        <w:numPr>
          <w:ilvl w:val="1"/>
          <w:numId w:val="2"/>
        </w:numPr>
        <w:tabs>
          <w:tab w:val="num" w:pos="1425"/>
        </w:tabs>
        <w:spacing w:line="360" w:lineRule="auto"/>
        <w:ind w:left="0" w:firstLine="737"/>
        <w:jc w:val="both"/>
      </w:pPr>
      <w:r w:rsidRPr="00834CC0">
        <w:t xml:space="preserve"> dalyvauja organizuojant arba </w:t>
      </w:r>
      <w:r w:rsidR="00757D97" w:rsidRPr="00834CC0">
        <w:t>organizuoja</w:t>
      </w:r>
      <w:r w:rsidR="005A10BE" w:rsidRPr="00834CC0">
        <w:t xml:space="preserve"> gyventojų poilsį</w:t>
      </w:r>
      <w:r w:rsidR="00757D97" w:rsidRPr="00834CC0">
        <w:t>;</w:t>
      </w:r>
    </w:p>
    <w:p w:rsidR="00757D97" w:rsidRPr="005F2ABF" w:rsidRDefault="00757D97" w:rsidP="00A26047">
      <w:pPr>
        <w:numPr>
          <w:ilvl w:val="1"/>
          <w:numId w:val="2"/>
        </w:numPr>
        <w:tabs>
          <w:tab w:val="num" w:pos="1425"/>
        </w:tabs>
        <w:spacing w:line="360" w:lineRule="auto"/>
        <w:ind w:left="0" w:firstLine="737"/>
        <w:jc w:val="both"/>
      </w:pPr>
      <w:r w:rsidRPr="003433B5">
        <w:t xml:space="preserve">nustatyta </w:t>
      </w:r>
      <w:r w:rsidRPr="00C95B93">
        <w:t xml:space="preserve">tvarka </w:t>
      </w:r>
      <w:r w:rsidR="00C95B93" w:rsidRPr="00C95B93">
        <w:t>organizuoja</w:t>
      </w:r>
      <w:r w:rsidRPr="005F2ABF">
        <w:t xml:space="preserve"> socialinės paramos teikimą ir pašalpų mokėjimą;</w:t>
      </w:r>
    </w:p>
    <w:p w:rsidR="00757D97" w:rsidRDefault="00757D97" w:rsidP="00A26047">
      <w:pPr>
        <w:numPr>
          <w:ilvl w:val="1"/>
          <w:numId w:val="2"/>
        </w:numPr>
        <w:tabs>
          <w:tab w:val="num" w:pos="1425"/>
        </w:tabs>
        <w:spacing w:line="360" w:lineRule="auto"/>
        <w:ind w:left="0" w:firstLine="737"/>
        <w:jc w:val="both"/>
      </w:pPr>
      <w:r w:rsidRPr="005F2ABF">
        <w:t>organi</w:t>
      </w:r>
      <w:r w:rsidR="00325253">
        <w:t xml:space="preserve">zuoja </w:t>
      </w:r>
      <w:r w:rsidR="005A10BE">
        <w:t>ir kontroliuoja viešųjų tualetų paslaugų teikimą</w:t>
      </w:r>
      <w:r w:rsidR="00325253">
        <w:t>;</w:t>
      </w:r>
    </w:p>
    <w:p w:rsidR="00DC06C5" w:rsidRDefault="00DC06C5" w:rsidP="00A26047">
      <w:pPr>
        <w:numPr>
          <w:ilvl w:val="1"/>
          <w:numId w:val="2"/>
        </w:numPr>
        <w:tabs>
          <w:tab w:val="num" w:pos="1425"/>
        </w:tabs>
        <w:spacing w:line="360" w:lineRule="auto"/>
        <w:ind w:left="0" w:firstLine="737"/>
        <w:jc w:val="both"/>
      </w:pPr>
      <w:r>
        <w:t>dalyvauja rengiant ir įgyvendinant kaimo plėtros programas;</w:t>
      </w:r>
    </w:p>
    <w:p w:rsidR="00D3237B" w:rsidRDefault="00D3237B" w:rsidP="00A26047">
      <w:pPr>
        <w:numPr>
          <w:ilvl w:val="1"/>
          <w:numId w:val="2"/>
        </w:numPr>
        <w:tabs>
          <w:tab w:val="num" w:pos="1425"/>
        </w:tabs>
        <w:spacing w:line="360" w:lineRule="auto"/>
        <w:ind w:left="0" w:firstLine="737"/>
        <w:jc w:val="both"/>
      </w:pPr>
      <w:r w:rsidRPr="00C95B93">
        <w:t>tvarko gyvenamosios vietos deklaravimo duomenų ir gyvenamosios vi</w:t>
      </w:r>
      <w:r w:rsidR="00DC06C5">
        <w:t>etos neturinčių asmenų apskaitą;</w:t>
      </w:r>
    </w:p>
    <w:p w:rsidR="005E1E4C" w:rsidRDefault="005E1E4C" w:rsidP="00A26047">
      <w:pPr>
        <w:numPr>
          <w:ilvl w:val="1"/>
          <w:numId w:val="2"/>
        </w:numPr>
        <w:tabs>
          <w:tab w:val="num" w:pos="1425"/>
        </w:tabs>
        <w:spacing w:line="360" w:lineRule="auto"/>
        <w:ind w:left="0" w:firstLine="737"/>
        <w:jc w:val="both"/>
      </w:pPr>
      <w:r>
        <w:t>organizuoja ir įgyvendina valstybės perduotas funkcijas žemės ūkio srityje;</w:t>
      </w:r>
    </w:p>
    <w:p w:rsidR="005E1E4C" w:rsidRDefault="005E1E4C" w:rsidP="00A26047">
      <w:pPr>
        <w:numPr>
          <w:ilvl w:val="1"/>
          <w:numId w:val="2"/>
        </w:numPr>
        <w:tabs>
          <w:tab w:val="num" w:pos="1425"/>
        </w:tabs>
        <w:spacing w:line="360" w:lineRule="auto"/>
        <w:ind w:left="0" w:firstLine="737"/>
        <w:jc w:val="both"/>
      </w:pPr>
      <w:r>
        <w:t>tvarko priskirtus registrus ir nustatyta tvarka teikia duom</w:t>
      </w:r>
      <w:r w:rsidR="00FC0E6E">
        <w:t>enis;</w:t>
      </w:r>
    </w:p>
    <w:p w:rsidR="00FC0E6E" w:rsidRPr="00834CC0" w:rsidRDefault="00FC0E6E" w:rsidP="00A26047">
      <w:pPr>
        <w:numPr>
          <w:ilvl w:val="1"/>
          <w:numId w:val="2"/>
        </w:numPr>
        <w:tabs>
          <w:tab w:val="num" w:pos="1425"/>
        </w:tabs>
        <w:spacing w:line="360" w:lineRule="auto"/>
        <w:ind w:left="0" w:firstLine="737"/>
        <w:jc w:val="both"/>
      </w:pPr>
      <w:r w:rsidRPr="00834CC0">
        <w:lastRenderedPageBreak/>
        <w:t>Savivaldybės tarybos sprendimu tik tuo atveju, kai nėra viešųjų paslaugų teikėjo, gali laikinai teikti viešąsias paslaugas, kurias administruoti paskiriamas kitas Savivaldybės administracijos padalinys;</w:t>
      </w:r>
    </w:p>
    <w:p w:rsidR="00DF65DB" w:rsidRPr="00834CC0" w:rsidRDefault="00D539C8" w:rsidP="00A26047">
      <w:pPr>
        <w:numPr>
          <w:ilvl w:val="1"/>
          <w:numId w:val="2"/>
        </w:numPr>
        <w:tabs>
          <w:tab w:val="num" w:pos="1425"/>
        </w:tabs>
        <w:spacing w:line="360" w:lineRule="auto"/>
        <w:ind w:left="0" w:firstLine="737"/>
        <w:jc w:val="both"/>
      </w:pPr>
      <w:r w:rsidRPr="00834CC0">
        <w:t xml:space="preserve">nustatyta tvarka  </w:t>
      </w:r>
      <w:r w:rsidR="00DF65DB" w:rsidRPr="00834CC0">
        <w:t>priima ir registruoja seniūnijos gyventojų, kuriems reikia gerinti gyvenimo sąlygas, prašymus, atstovauja jiems Savivaldybėje skiriant gyvenamąsias patalpas;</w:t>
      </w:r>
    </w:p>
    <w:p w:rsidR="00FC0E6E" w:rsidRPr="00834CC0" w:rsidRDefault="00D539C8" w:rsidP="00A26047">
      <w:pPr>
        <w:numPr>
          <w:ilvl w:val="1"/>
          <w:numId w:val="2"/>
        </w:numPr>
        <w:tabs>
          <w:tab w:val="num" w:pos="1425"/>
          <w:tab w:val="num" w:pos="1933"/>
        </w:tabs>
        <w:spacing w:line="360" w:lineRule="auto"/>
        <w:ind w:left="0" w:firstLine="737"/>
        <w:jc w:val="both"/>
      </w:pPr>
      <w:r w:rsidRPr="00834CC0">
        <w:t xml:space="preserve">nustatyta tvarka </w:t>
      </w:r>
      <w:r w:rsidR="00DF65DB" w:rsidRPr="00834CC0">
        <w:t>informuoja Savivaldybės administraciją apie iškilusias žemės, teritorijų bei kraštovaizdžio problemas ir teikia jos prašymu reikalingą informaciją;</w:t>
      </w:r>
    </w:p>
    <w:p w:rsidR="00DC06C5" w:rsidRPr="00C95B93" w:rsidRDefault="00DC06C5" w:rsidP="00A26047">
      <w:pPr>
        <w:numPr>
          <w:ilvl w:val="1"/>
          <w:numId w:val="2"/>
        </w:numPr>
        <w:tabs>
          <w:tab w:val="num" w:pos="1425"/>
        </w:tabs>
        <w:spacing w:line="360" w:lineRule="auto"/>
        <w:ind w:left="0" w:firstLine="737"/>
        <w:jc w:val="both"/>
      </w:pPr>
      <w:r w:rsidRPr="00834CC0">
        <w:t>atlieka kitas Lietuvos Respublikos</w:t>
      </w:r>
      <w:r w:rsidRPr="00455D90">
        <w:t xml:space="preserve"> įstatymų, Vyriausybės nutarimų ir kitų norminių</w:t>
      </w:r>
      <w:r>
        <w:t xml:space="preserve"> aktų seniūnijoms nustatytas funkcijas.</w:t>
      </w:r>
    </w:p>
    <w:p w:rsidR="00757D97" w:rsidRPr="005F2ABF" w:rsidRDefault="00757D97" w:rsidP="00A26047">
      <w:pPr>
        <w:numPr>
          <w:ilvl w:val="0"/>
          <w:numId w:val="2"/>
        </w:numPr>
        <w:tabs>
          <w:tab w:val="num" w:pos="1140"/>
        </w:tabs>
        <w:spacing w:line="360" w:lineRule="auto"/>
        <w:ind w:left="0" w:firstLine="737"/>
        <w:jc w:val="both"/>
      </w:pPr>
      <w:r w:rsidRPr="005F2ABF">
        <w:t>Seniūnas:</w:t>
      </w:r>
    </w:p>
    <w:p w:rsidR="00757D97" w:rsidRPr="005F2ABF" w:rsidRDefault="00757D97" w:rsidP="00A26047">
      <w:pPr>
        <w:numPr>
          <w:ilvl w:val="1"/>
          <w:numId w:val="2"/>
        </w:numPr>
        <w:tabs>
          <w:tab w:val="num" w:pos="1311"/>
        </w:tabs>
        <w:spacing w:line="360" w:lineRule="auto"/>
        <w:ind w:left="0" w:firstLine="737"/>
        <w:jc w:val="both"/>
      </w:pPr>
      <w:r w:rsidRPr="005F2ABF">
        <w:t>atlieka seniūnijos vidaus administravimą;</w:t>
      </w:r>
    </w:p>
    <w:p w:rsidR="00757D97" w:rsidRDefault="00757D97" w:rsidP="00A26047">
      <w:pPr>
        <w:numPr>
          <w:ilvl w:val="1"/>
          <w:numId w:val="2"/>
        </w:numPr>
        <w:tabs>
          <w:tab w:val="num" w:pos="1311"/>
        </w:tabs>
        <w:spacing w:line="360" w:lineRule="auto"/>
        <w:ind w:left="0" w:firstLine="737"/>
        <w:jc w:val="both"/>
      </w:pPr>
      <w:r w:rsidRPr="005F2ABF">
        <w:t xml:space="preserve">administruoja seniūnijai skirtus </w:t>
      </w:r>
      <w:proofErr w:type="spellStart"/>
      <w:r w:rsidRPr="005F2ABF">
        <w:t>asignavimus</w:t>
      </w:r>
      <w:proofErr w:type="spellEnd"/>
      <w:r w:rsidRPr="005F2ABF">
        <w:t>;</w:t>
      </w:r>
    </w:p>
    <w:p w:rsidR="00BC0FF8" w:rsidRPr="001674A8" w:rsidRDefault="002F72DA" w:rsidP="00A26047">
      <w:pPr>
        <w:numPr>
          <w:ilvl w:val="1"/>
          <w:numId w:val="2"/>
        </w:numPr>
        <w:tabs>
          <w:tab w:val="num" w:pos="1311"/>
        </w:tabs>
        <w:spacing w:line="360" w:lineRule="auto"/>
        <w:ind w:left="0" w:firstLine="737"/>
        <w:jc w:val="both"/>
      </w:pPr>
      <w:r w:rsidRPr="001674A8">
        <w:t>š</w:t>
      </w:r>
      <w:r w:rsidR="00BC0FF8" w:rsidRPr="001674A8">
        <w:t xml:space="preserve">ių nuostatų IV skyriuje nustatyta tvarka atlieka jam priskirtas </w:t>
      </w:r>
      <w:r w:rsidR="001674A8" w:rsidRPr="001674A8">
        <w:t xml:space="preserve">su seniūnijos darbuotojų, dirbančių pagal darbo sutartis, darbo santykiais susijusias </w:t>
      </w:r>
      <w:r w:rsidR="00BC0FF8" w:rsidRPr="001674A8">
        <w:t>funkcijas;</w:t>
      </w:r>
    </w:p>
    <w:p w:rsidR="00310332" w:rsidRDefault="00310332" w:rsidP="00A26047">
      <w:pPr>
        <w:numPr>
          <w:ilvl w:val="1"/>
          <w:numId w:val="2"/>
        </w:numPr>
        <w:tabs>
          <w:tab w:val="num" w:pos="1311"/>
        </w:tabs>
        <w:spacing w:line="360" w:lineRule="auto"/>
        <w:ind w:left="0" w:firstLine="737"/>
        <w:jc w:val="both"/>
      </w:pPr>
      <w:r>
        <w:t xml:space="preserve">administracijos direktoriui teikia siūlymus dėl </w:t>
      </w:r>
      <w:r w:rsidR="008A52E7">
        <w:t>S</w:t>
      </w:r>
      <w:r>
        <w:t xml:space="preserve">avivaldybės strateginių plėtros ir veiklos planų projektų, rengia seniūnijos metinio veiklos plano projektą ir šio plano įgyvendinimo ataskaitą, teikia juos svarstyti </w:t>
      </w:r>
      <w:proofErr w:type="spellStart"/>
      <w:r>
        <w:t>seniūnaičių</w:t>
      </w:r>
      <w:proofErr w:type="spellEnd"/>
      <w:r>
        <w:t xml:space="preserve"> sueigoje. Supažindina </w:t>
      </w:r>
      <w:proofErr w:type="spellStart"/>
      <w:r>
        <w:t>seniūnaičius</w:t>
      </w:r>
      <w:proofErr w:type="spellEnd"/>
      <w:r>
        <w:t xml:space="preserve"> ir vietos gyventojus su patvirtintu seniūnijos metiniu veiklos planu ir aptaria seniūnijos metinio veiklos plano įgyvendinimo rezultatus.</w:t>
      </w:r>
    </w:p>
    <w:p w:rsidR="00310332" w:rsidRDefault="00DF65DB" w:rsidP="00A26047">
      <w:pPr>
        <w:numPr>
          <w:ilvl w:val="1"/>
          <w:numId w:val="2"/>
        </w:numPr>
        <w:tabs>
          <w:tab w:val="num" w:pos="1311"/>
        </w:tabs>
        <w:spacing w:line="360" w:lineRule="auto"/>
        <w:ind w:left="0" w:firstLine="737"/>
        <w:jc w:val="both"/>
      </w:pPr>
      <w:r w:rsidRPr="00DF65DB">
        <w:t xml:space="preserve">Administracijos direktoriaus </w:t>
      </w:r>
      <w:r w:rsidR="00310332" w:rsidRPr="00DF65DB">
        <w:t>nustatyta tvarka</w:t>
      </w:r>
      <w:r w:rsidR="00310332">
        <w:t xml:space="preserve"> sudaro sutartis, rūpinasi jų vykdymu;</w:t>
      </w:r>
    </w:p>
    <w:p w:rsidR="00757D97" w:rsidRPr="005F2ABF" w:rsidRDefault="00757D97" w:rsidP="00A26047">
      <w:pPr>
        <w:numPr>
          <w:ilvl w:val="1"/>
          <w:numId w:val="2"/>
        </w:numPr>
        <w:tabs>
          <w:tab w:val="num" w:pos="1311"/>
        </w:tabs>
        <w:spacing w:line="360" w:lineRule="auto"/>
        <w:ind w:left="0" w:firstLine="737"/>
        <w:jc w:val="both"/>
      </w:pPr>
      <w:r w:rsidRPr="005F2ABF">
        <w:t xml:space="preserve">išduoda seniūnijai priskirtos teritorijos gyventojams </w:t>
      </w:r>
      <w:r w:rsidR="00D84D98" w:rsidRPr="00C95B93">
        <w:t>Gyvenamosios vietos deklaravimo įstatym</w:t>
      </w:r>
      <w:r w:rsidR="000D58ED" w:rsidRPr="00C95B93">
        <w:t>e</w:t>
      </w:r>
      <w:r w:rsidR="00D84D98" w:rsidRPr="00C95B93">
        <w:t xml:space="preserve"> nustatytus</w:t>
      </w:r>
      <w:r w:rsidR="00D84D98">
        <w:t xml:space="preserve">, taip pat </w:t>
      </w:r>
      <w:r w:rsidRPr="005F2ABF">
        <w:t>šeimos sud</w:t>
      </w:r>
      <w:r w:rsidR="00DC06C5">
        <w:t>ėtį, gyvenamąją vietą ir kitokiu</w:t>
      </w:r>
      <w:r w:rsidR="000D58ED">
        <w:t>s faktinę padėtį patvirtinančius</w:t>
      </w:r>
      <w:r w:rsidRPr="005F2ABF">
        <w:t xml:space="preserve"> </w:t>
      </w:r>
      <w:r w:rsidR="000D58ED">
        <w:t>dokumentus</w:t>
      </w:r>
      <w:r w:rsidRPr="005F2ABF">
        <w:t>, išskyrus atvejus, kai tai pagal teisės aktus turi būti patvirtinta kitais dokumentais;</w:t>
      </w:r>
      <w:r w:rsidR="000D58ED">
        <w:t xml:space="preserve"> </w:t>
      </w:r>
    </w:p>
    <w:p w:rsidR="000D7E68" w:rsidRDefault="002B44D2" w:rsidP="00A26047">
      <w:pPr>
        <w:numPr>
          <w:ilvl w:val="1"/>
          <w:numId w:val="2"/>
        </w:numPr>
        <w:tabs>
          <w:tab w:val="num" w:pos="1311"/>
        </w:tabs>
        <w:spacing w:line="360" w:lineRule="auto"/>
        <w:ind w:left="0" w:firstLine="737"/>
        <w:jc w:val="both"/>
      </w:pPr>
      <w:r>
        <w:t>išduod</w:t>
      </w:r>
      <w:r w:rsidR="00757D97" w:rsidRPr="002B44D2">
        <w:t>a</w:t>
      </w:r>
      <w:r w:rsidR="00757D97" w:rsidRPr="000D7E68">
        <w:rPr>
          <w:b/>
        </w:rPr>
        <w:t xml:space="preserve"> </w:t>
      </w:r>
      <w:r w:rsidR="00757D97" w:rsidRPr="005F2ABF">
        <w:t>leidimus laidoti;</w:t>
      </w:r>
    </w:p>
    <w:p w:rsidR="00757D97" w:rsidRDefault="00757D97" w:rsidP="00DE4422">
      <w:pPr>
        <w:numPr>
          <w:ilvl w:val="1"/>
          <w:numId w:val="2"/>
        </w:numPr>
        <w:tabs>
          <w:tab w:val="num" w:pos="1311"/>
        </w:tabs>
        <w:spacing w:line="360" w:lineRule="auto"/>
        <w:ind w:left="0" w:firstLine="737"/>
        <w:jc w:val="both"/>
      </w:pPr>
      <w:r w:rsidRPr="002B44D2">
        <w:t>Notariato</w:t>
      </w:r>
      <w:r w:rsidRPr="005F2ABF">
        <w:t xml:space="preserve">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(liga, neįgalumas) negali atvykti į seniūnijos patalpas ir iškviečia seniūną į gyvenamąją vietą;</w:t>
      </w:r>
    </w:p>
    <w:p w:rsidR="000B4BCD" w:rsidRDefault="00757D97" w:rsidP="000B4BCD">
      <w:pPr>
        <w:numPr>
          <w:ilvl w:val="1"/>
          <w:numId w:val="2"/>
        </w:numPr>
        <w:tabs>
          <w:tab w:val="clear" w:pos="2445"/>
          <w:tab w:val="num" w:pos="1311"/>
          <w:tab w:val="num" w:pos="1418"/>
        </w:tabs>
        <w:spacing w:line="360" w:lineRule="auto"/>
        <w:ind w:left="0" w:firstLine="737"/>
        <w:jc w:val="both"/>
      </w:pPr>
      <w:r w:rsidRPr="002B44D2">
        <w:t>kontroliuoja,</w:t>
      </w:r>
      <w:r w:rsidRPr="005F2ABF">
        <w:t xml:space="preserve"> ar teikiant viešąsias paslaugas laikomasi teisės aktuose bei sutartyse nustatytų jų teikimo reikalavimų, nagrinėja gyventojų prašymus bei skundus dėl viešųjų paslaugų teikimo ir šiais klausimais pagal savo kompetenciją priima sprendimus. Savivaldybės </w:t>
      </w:r>
      <w:r w:rsidRPr="005F2ABF">
        <w:lastRenderedPageBreak/>
        <w:t>administracijai ir kitiems viešųjų paslaugų teikimą administruojantiems subjektams teikia pasiūlymus dėl viešųjų paslaugų teikimo gerinimo;</w:t>
      </w:r>
    </w:p>
    <w:p w:rsidR="000B4BCD" w:rsidRDefault="00757D97" w:rsidP="000B4BCD">
      <w:pPr>
        <w:numPr>
          <w:ilvl w:val="1"/>
          <w:numId w:val="2"/>
        </w:numPr>
        <w:tabs>
          <w:tab w:val="clear" w:pos="2445"/>
          <w:tab w:val="num" w:pos="1311"/>
          <w:tab w:val="num" w:pos="1418"/>
        </w:tabs>
        <w:spacing w:line="360" w:lineRule="auto"/>
        <w:ind w:left="0" w:firstLine="737"/>
        <w:jc w:val="both"/>
      </w:pPr>
      <w:r w:rsidRPr="002B44D2">
        <w:t>nustatyta</w:t>
      </w:r>
      <w:r w:rsidR="00626A1C">
        <w:t xml:space="preserve"> tvarka prižiūri prekybą</w:t>
      </w:r>
      <w:r w:rsidR="00DA4430">
        <w:t xml:space="preserve">, išorinę reklamą </w:t>
      </w:r>
      <w:r w:rsidRPr="005F2ABF">
        <w:t>viešosiose vietose;</w:t>
      </w:r>
    </w:p>
    <w:p w:rsidR="003C1106" w:rsidRDefault="00757D97" w:rsidP="000B4BCD">
      <w:pPr>
        <w:numPr>
          <w:ilvl w:val="1"/>
          <w:numId w:val="2"/>
        </w:numPr>
        <w:tabs>
          <w:tab w:val="clear" w:pos="2445"/>
          <w:tab w:val="num" w:pos="1311"/>
          <w:tab w:val="num" w:pos="1418"/>
        </w:tabs>
        <w:spacing w:line="360" w:lineRule="auto"/>
        <w:ind w:left="0" w:firstLine="737"/>
        <w:jc w:val="both"/>
      </w:pPr>
      <w:r w:rsidRPr="002B44D2">
        <w:t>teikia</w:t>
      </w:r>
      <w:r w:rsidRPr="000B4BCD">
        <w:rPr>
          <w:b/>
        </w:rPr>
        <w:t xml:space="preserve"> </w:t>
      </w:r>
      <w:r w:rsidRPr="005F2ABF">
        <w:t>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priežiūros, viešųjų paslaugų t</w:t>
      </w:r>
      <w:r w:rsidR="003C1106">
        <w:t>eikimo gyventojams organizavimo;</w:t>
      </w:r>
    </w:p>
    <w:p w:rsidR="00757D97" w:rsidRPr="005F2ABF" w:rsidRDefault="00DB2C0D" w:rsidP="00A26047">
      <w:pPr>
        <w:numPr>
          <w:ilvl w:val="1"/>
          <w:numId w:val="2"/>
        </w:numPr>
        <w:tabs>
          <w:tab w:val="num" w:pos="1425"/>
        </w:tabs>
        <w:spacing w:line="360" w:lineRule="auto"/>
        <w:ind w:left="0" w:firstLine="737"/>
        <w:jc w:val="both"/>
      </w:pPr>
      <w:r>
        <w:t xml:space="preserve">prireikus </w:t>
      </w:r>
      <w:r w:rsidR="00757D97" w:rsidRPr="005F2ABF">
        <w:t xml:space="preserve">rengia </w:t>
      </w:r>
      <w:r>
        <w:t>administracijos direktoriaus įsakymų projektus, rengia</w:t>
      </w:r>
      <w:r w:rsidR="00757D97" w:rsidRPr="005F2ABF">
        <w:t xml:space="preserve"> Savivaldybės tarybos sprendimų ir mero potvarkių projektus seniūnijos veiklos klausimais</w:t>
      </w:r>
      <w:r>
        <w:t>, organizuoja ir kontroliuoja priimtų sprendimų</w:t>
      </w:r>
      <w:r w:rsidR="00757D97" w:rsidRPr="005F2ABF">
        <w:t xml:space="preserve"> vykdymą;</w:t>
      </w:r>
    </w:p>
    <w:p w:rsidR="009432EF" w:rsidRDefault="00757D97" w:rsidP="00A26047">
      <w:pPr>
        <w:numPr>
          <w:ilvl w:val="1"/>
          <w:numId w:val="2"/>
        </w:numPr>
        <w:tabs>
          <w:tab w:val="num" w:pos="1425"/>
        </w:tabs>
        <w:spacing w:line="360" w:lineRule="auto"/>
        <w:ind w:left="0" w:firstLine="737"/>
        <w:jc w:val="both"/>
      </w:pPr>
      <w:r w:rsidRPr="002B44D2">
        <w:t>šaukia</w:t>
      </w:r>
      <w:r w:rsidRPr="005F2ABF">
        <w:t xml:space="preserve"> seniūnijai priskirtos teritorijos gyventojų sueigas ir organizuoja gyventojų susitikimus su Savivaldybės ir valstybės institucijų pareigūnais;</w:t>
      </w:r>
    </w:p>
    <w:p w:rsidR="009432EF" w:rsidRDefault="00757D97" w:rsidP="00A26047">
      <w:pPr>
        <w:numPr>
          <w:ilvl w:val="1"/>
          <w:numId w:val="2"/>
        </w:numPr>
        <w:tabs>
          <w:tab w:val="num" w:pos="1425"/>
        </w:tabs>
        <w:spacing w:line="360" w:lineRule="auto"/>
        <w:ind w:left="0" w:firstLine="737"/>
        <w:jc w:val="both"/>
      </w:pPr>
      <w:r w:rsidRPr="000D026C">
        <w:t xml:space="preserve">apibendrina gyvenamųjų vietovių bendruomenių atstovų pastabas bei pasiūlymus ir teikia juos administracijos direktoriui. </w:t>
      </w:r>
    </w:p>
    <w:p w:rsidR="00757D97" w:rsidRDefault="00A6153A" w:rsidP="00A26047">
      <w:pPr>
        <w:numPr>
          <w:ilvl w:val="1"/>
          <w:numId w:val="2"/>
        </w:numPr>
        <w:tabs>
          <w:tab w:val="num" w:pos="1425"/>
        </w:tabs>
        <w:spacing w:line="360" w:lineRule="auto"/>
        <w:ind w:left="0" w:firstLine="737"/>
        <w:jc w:val="both"/>
      </w:pPr>
      <w:r>
        <w:t>seniūnijai priskirtos teritorijos gyventojams bei juridiniams asmenims t</w:t>
      </w:r>
      <w:r w:rsidR="000D026C">
        <w:t>eikia informaciją apie Savivaldybės institucijų ir Savivaldybės administracijos bei valstybės institucijų</w:t>
      </w:r>
      <w:r>
        <w:t xml:space="preserve"> veiklą Savivaldybės teritorijoj</w:t>
      </w:r>
      <w:r w:rsidR="000D026C">
        <w:t>e</w:t>
      </w:r>
      <w:r>
        <w:t>. Pagal kompetenciją konsultuoja s</w:t>
      </w:r>
      <w:r w:rsidRPr="00A6153A">
        <w:t>eniūnijai priskirtos teritorijos gyventoj</w:t>
      </w:r>
      <w:r>
        <w:t>u</w:t>
      </w:r>
      <w:r w:rsidRPr="00A6153A">
        <w:t>s</w:t>
      </w:r>
      <w:r w:rsidR="00A712B1">
        <w:t>;</w:t>
      </w:r>
    </w:p>
    <w:p w:rsidR="00A712B1" w:rsidRDefault="00EE5359" w:rsidP="00A26047">
      <w:pPr>
        <w:numPr>
          <w:ilvl w:val="1"/>
          <w:numId w:val="2"/>
        </w:numPr>
        <w:tabs>
          <w:tab w:val="num" w:pos="1425"/>
        </w:tabs>
        <w:spacing w:line="360" w:lineRule="auto"/>
        <w:ind w:left="0" w:firstLine="737"/>
        <w:jc w:val="both"/>
      </w:pPr>
      <w:r>
        <w:t>registruoja mirti</w:t>
      </w:r>
      <w:r w:rsidR="008A52E7">
        <w:t>e</w:t>
      </w:r>
      <w:r>
        <w:t>s</w:t>
      </w:r>
      <w:r w:rsidR="008A52E7">
        <w:t xml:space="preserve"> atvejus</w:t>
      </w:r>
      <w:r>
        <w:t>;</w:t>
      </w:r>
    </w:p>
    <w:p w:rsidR="00EE5359" w:rsidRDefault="00EE5359" w:rsidP="00A26047">
      <w:pPr>
        <w:numPr>
          <w:ilvl w:val="1"/>
          <w:numId w:val="2"/>
        </w:numPr>
        <w:tabs>
          <w:tab w:val="num" w:pos="1425"/>
        </w:tabs>
        <w:spacing w:line="360" w:lineRule="auto"/>
        <w:ind w:left="0" w:firstLine="737"/>
        <w:jc w:val="both"/>
      </w:pPr>
      <w:r>
        <w:t>dalyvauja savivaldybės institucijų posėdžiuose, kai svarstomi su seniūnijai priskirtos teritorijos</w:t>
      </w:r>
      <w:r w:rsidR="00A6153A">
        <w:t xml:space="preserve"> bendruomenės gyvenimu susiję klausimai, arba įgalioti tai padaryti kitą seniūnijos valstybės tarnautoją;</w:t>
      </w:r>
    </w:p>
    <w:p w:rsidR="00A6153A" w:rsidRDefault="00A6153A" w:rsidP="00A26047">
      <w:pPr>
        <w:numPr>
          <w:ilvl w:val="1"/>
          <w:numId w:val="2"/>
        </w:numPr>
        <w:tabs>
          <w:tab w:val="num" w:pos="1425"/>
        </w:tabs>
        <w:spacing w:line="360" w:lineRule="auto"/>
        <w:ind w:left="0" w:firstLine="737"/>
        <w:jc w:val="both"/>
      </w:pPr>
      <w:r>
        <w:t xml:space="preserve">ne rečiau kaip kartą per metus teikia seniūnijos veiklos ataskaitą </w:t>
      </w:r>
      <w:proofErr w:type="spellStart"/>
      <w:r>
        <w:t>seniūnaičių</w:t>
      </w:r>
      <w:proofErr w:type="spellEnd"/>
      <w:r>
        <w:t xml:space="preserve"> sueigai ir administracijos direktoriui</w:t>
      </w:r>
      <w:r w:rsidR="00AE47AF">
        <w:t>;</w:t>
      </w:r>
    </w:p>
    <w:p w:rsidR="005E664A" w:rsidRPr="00834CC0" w:rsidRDefault="005E664A" w:rsidP="00A26047">
      <w:pPr>
        <w:numPr>
          <w:ilvl w:val="1"/>
          <w:numId w:val="2"/>
        </w:numPr>
        <w:tabs>
          <w:tab w:val="num" w:pos="1425"/>
        </w:tabs>
        <w:spacing w:line="360" w:lineRule="auto"/>
        <w:ind w:left="0" w:firstLine="737"/>
        <w:jc w:val="both"/>
      </w:pPr>
      <w:r>
        <w:t xml:space="preserve">teisės aktų nustatyta tvarka </w:t>
      </w:r>
      <w:r w:rsidRPr="00834CC0">
        <w:t>nagrinėja seniūnijai priskirtos teritorijos gyventojų skundus, prašymus, Savivaldybės tarybos narių, Savivaldybės administracijos direktoriaus bei administracijos padalinių paklausimus ir teikia pagal kompetenciją atsakymus</w:t>
      </w:r>
      <w:r w:rsidR="00DF65DB" w:rsidRPr="00834CC0">
        <w:t>;</w:t>
      </w:r>
    </w:p>
    <w:p w:rsidR="00DF65DB" w:rsidRPr="00834CC0" w:rsidRDefault="00DF65DB" w:rsidP="00A26047">
      <w:pPr>
        <w:numPr>
          <w:ilvl w:val="1"/>
          <w:numId w:val="2"/>
        </w:numPr>
        <w:tabs>
          <w:tab w:val="num" w:pos="1425"/>
        </w:tabs>
        <w:spacing w:line="360" w:lineRule="auto"/>
        <w:ind w:left="0" w:firstLine="737"/>
        <w:jc w:val="both"/>
      </w:pPr>
      <w:r w:rsidRPr="00834CC0">
        <w:t>priima ir registruoja seniūnijos gyventojų, kuriems reikia gerinti gyvenimo sąlygas, prašymus, atstovauja jiems Savivaldybėje skiriant gyvenamąsias patalpas;</w:t>
      </w:r>
    </w:p>
    <w:p w:rsidR="00455D90" w:rsidRDefault="00D539C8" w:rsidP="00455D90">
      <w:pPr>
        <w:numPr>
          <w:ilvl w:val="1"/>
          <w:numId w:val="2"/>
        </w:numPr>
        <w:tabs>
          <w:tab w:val="clear" w:pos="2445"/>
          <w:tab w:val="num" w:pos="1425"/>
          <w:tab w:val="num" w:pos="2499"/>
        </w:tabs>
        <w:spacing w:line="360" w:lineRule="auto"/>
        <w:ind w:left="0" w:firstLine="737"/>
        <w:jc w:val="both"/>
      </w:pPr>
      <w:r w:rsidRPr="00455D90">
        <w:t>pagal kompetenciją kontroliuoja Savivaldybės tarybos patvirtintų taisyklių laikymąsi, surašo administracinių teisės pažeidimų protokolus ir nagrinėja bylas;</w:t>
      </w:r>
    </w:p>
    <w:p w:rsidR="00DF65DB" w:rsidRPr="00455D90" w:rsidRDefault="00DF65DB" w:rsidP="00455D90">
      <w:pPr>
        <w:numPr>
          <w:ilvl w:val="1"/>
          <w:numId w:val="2"/>
        </w:numPr>
        <w:tabs>
          <w:tab w:val="clear" w:pos="2445"/>
          <w:tab w:val="num" w:pos="1425"/>
          <w:tab w:val="num" w:pos="2499"/>
        </w:tabs>
        <w:spacing w:line="360" w:lineRule="auto"/>
        <w:ind w:left="0" w:firstLine="737"/>
        <w:jc w:val="both"/>
      </w:pPr>
      <w:r w:rsidRPr="00455D90">
        <w:t>informuoja Savivaldybės administraciją apie iškilusias žemės, teritorijų bei kraštovaizdžio problemas ir teikia jos prašymu reikalingą informaciją;</w:t>
      </w:r>
    </w:p>
    <w:p w:rsidR="00AE47AF" w:rsidRDefault="00AE47AF" w:rsidP="00A26047">
      <w:pPr>
        <w:numPr>
          <w:ilvl w:val="1"/>
          <w:numId w:val="2"/>
        </w:numPr>
        <w:tabs>
          <w:tab w:val="num" w:pos="1425"/>
        </w:tabs>
        <w:spacing w:line="360" w:lineRule="auto"/>
        <w:ind w:left="0" w:firstLine="737"/>
        <w:jc w:val="both"/>
      </w:pPr>
      <w:r>
        <w:lastRenderedPageBreak/>
        <w:t>vykdo kitas teisės aktuose nustatytas funkcijas.</w:t>
      </w:r>
    </w:p>
    <w:p w:rsidR="00757D97" w:rsidRPr="005F2ABF" w:rsidRDefault="00757D97" w:rsidP="00A26047">
      <w:pPr>
        <w:spacing w:line="360" w:lineRule="auto"/>
        <w:jc w:val="both"/>
      </w:pPr>
    </w:p>
    <w:p w:rsidR="00757D97" w:rsidRPr="005F2ABF" w:rsidRDefault="005E664A" w:rsidP="00A26047">
      <w:pPr>
        <w:numPr>
          <w:ilvl w:val="0"/>
          <w:numId w:val="1"/>
        </w:numPr>
        <w:tabs>
          <w:tab w:val="num" w:pos="399"/>
        </w:tabs>
        <w:ind w:left="0" w:firstLine="0"/>
        <w:jc w:val="center"/>
        <w:rPr>
          <w:caps/>
        </w:rPr>
      </w:pPr>
      <w:r>
        <w:rPr>
          <w:caps/>
        </w:rPr>
        <w:t xml:space="preserve">SENIŪNIJOS </w:t>
      </w:r>
      <w:r w:rsidR="00757D97" w:rsidRPr="005F2ABF">
        <w:rPr>
          <w:caps/>
        </w:rPr>
        <w:t>Teisės</w:t>
      </w:r>
    </w:p>
    <w:p w:rsidR="00757D97" w:rsidRPr="005F2ABF" w:rsidRDefault="00757D97" w:rsidP="00A26047">
      <w:pPr>
        <w:spacing w:line="360" w:lineRule="auto"/>
        <w:jc w:val="both"/>
      </w:pPr>
    </w:p>
    <w:p w:rsidR="00757D97" w:rsidRPr="005F2ABF" w:rsidRDefault="00901A49" w:rsidP="00A26047">
      <w:pPr>
        <w:numPr>
          <w:ilvl w:val="0"/>
          <w:numId w:val="2"/>
        </w:numPr>
        <w:tabs>
          <w:tab w:val="num" w:pos="1140"/>
        </w:tabs>
        <w:spacing w:line="360" w:lineRule="auto"/>
        <w:ind w:left="0" w:firstLine="737"/>
        <w:jc w:val="both"/>
      </w:pPr>
      <w:r>
        <w:t xml:space="preserve"> </w:t>
      </w:r>
      <w:r w:rsidR="00757D97" w:rsidRPr="005F2ABF">
        <w:t>Seniūnija (seniūnas) turi teisę:</w:t>
      </w:r>
    </w:p>
    <w:p w:rsidR="00757D97" w:rsidRPr="005F2ABF" w:rsidRDefault="00757D97" w:rsidP="00A26047">
      <w:pPr>
        <w:numPr>
          <w:ilvl w:val="1"/>
          <w:numId w:val="2"/>
        </w:numPr>
        <w:tabs>
          <w:tab w:val="num" w:pos="1311"/>
        </w:tabs>
        <w:spacing w:line="360" w:lineRule="auto"/>
        <w:ind w:left="0" w:firstLine="737"/>
        <w:jc w:val="both"/>
      </w:pPr>
      <w:r w:rsidRPr="005F2ABF">
        <w:t>dalyvauti arba įgalioti dalyvauti kitą asmenį Savivaldybės komisijų, darbo grupių posėdžiuose, kai svarstomi su seniūnijos teritorijos bendruomenės gyvenimu susiję klausimai;</w:t>
      </w:r>
    </w:p>
    <w:p w:rsidR="00757D97" w:rsidRPr="00AE2B2C" w:rsidRDefault="00757D97" w:rsidP="00A26047">
      <w:pPr>
        <w:numPr>
          <w:ilvl w:val="1"/>
          <w:numId w:val="2"/>
        </w:numPr>
        <w:tabs>
          <w:tab w:val="num" w:pos="1311"/>
        </w:tabs>
        <w:spacing w:line="360" w:lineRule="auto"/>
        <w:ind w:left="0" w:firstLine="737"/>
        <w:jc w:val="both"/>
      </w:pPr>
      <w:r w:rsidRPr="005F2ABF">
        <w:t xml:space="preserve">bendradarbiaujant su Savivaldybės administracijos padaliniais, gauti iš jų reikalingus </w:t>
      </w:r>
      <w:r w:rsidRPr="00AE2B2C">
        <w:t>dokumentus ir informaciją savo funkcijoms vykdyti;</w:t>
      </w:r>
    </w:p>
    <w:p w:rsidR="00757D97" w:rsidRPr="00AE2B2C" w:rsidRDefault="00DF65DB" w:rsidP="00A26047">
      <w:pPr>
        <w:numPr>
          <w:ilvl w:val="1"/>
          <w:numId w:val="2"/>
        </w:numPr>
        <w:tabs>
          <w:tab w:val="num" w:pos="1311"/>
        </w:tabs>
        <w:spacing w:line="360" w:lineRule="auto"/>
        <w:ind w:left="0" w:firstLine="737"/>
        <w:jc w:val="both"/>
      </w:pPr>
      <w:r w:rsidRPr="00AE2B2C">
        <w:t xml:space="preserve">vadovaujantis teisės aktais, </w:t>
      </w:r>
      <w:r w:rsidR="00757D97" w:rsidRPr="00AE2B2C">
        <w:t>savarankiškai</w:t>
      </w:r>
      <w:r w:rsidR="00AE2B2C" w:rsidRPr="00AE2B2C">
        <w:t xml:space="preserve"> organizuoti seniūnijos veiklą</w:t>
      </w:r>
      <w:r w:rsidR="00757D97" w:rsidRPr="00AE2B2C">
        <w:t>;</w:t>
      </w:r>
    </w:p>
    <w:p w:rsidR="00757D97" w:rsidRPr="005F2ABF" w:rsidRDefault="00757D97" w:rsidP="00A26047">
      <w:pPr>
        <w:numPr>
          <w:ilvl w:val="1"/>
          <w:numId w:val="2"/>
        </w:numPr>
        <w:tabs>
          <w:tab w:val="num" w:pos="1311"/>
        </w:tabs>
        <w:spacing w:line="360" w:lineRule="auto"/>
        <w:ind w:left="0" w:firstLine="737"/>
        <w:jc w:val="both"/>
      </w:pPr>
      <w:r w:rsidRPr="00AE2B2C">
        <w:t>naudoti tikslinę paramą, gautą Savivaldybės</w:t>
      </w:r>
      <w:r w:rsidRPr="005F2ABF">
        <w:t xml:space="preserve"> administracijos seniūnijos bendruomenės sportiniams, kultūriniams ir socialiniams poreikiams tenkinti;</w:t>
      </w:r>
    </w:p>
    <w:p w:rsidR="00757D97" w:rsidRPr="005F2ABF" w:rsidRDefault="00DF65DB" w:rsidP="00A26047">
      <w:pPr>
        <w:numPr>
          <w:ilvl w:val="1"/>
          <w:numId w:val="2"/>
        </w:numPr>
        <w:tabs>
          <w:tab w:val="num" w:pos="1311"/>
        </w:tabs>
        <w:spacing w:line="360" w:lineRule="auto"/>
        <w:ind w:left="0" w:firstLine="737"/>
        <w:jc w:val="both"/>
      </w:pPr>
      <w:r>
        <w:t xml:space="preserve">turėti </w:t>
      </w:r>
      <w:r w:rsidR="00757D97" w:rsidRPr="005F2ABF">
        <w:t>kit</w:t>
      </w:r>
      <w:r>
        <w:t xml:space="preserve">as </w:t>
      </w:r>
      <w:r w:rsidR="00757D97" w:rsidRPr="005F2ABF">
        <w:t>teisės aktų suteikt</w:t>
      </w:r>
      <w:r>
        <w:t>a</w:t>
      </w:r>
      <w:r w:rsidR="00757D97" w:rsidRPr="005F2ABF">
        <w:t>s teis</w:t>
      </w:r>
      <w:r>
        <w:t>e</w:t>
      </w:r>
      <w:r w:rsidR="00757D97" w:rsidRPr="005F2ABF">
        <w:t>s.</w:t>
      </w:r>
    </w:p>
    <w:p w:rsidR="00757D97" w:rsidRPr="005F2ABF" w:rsidRDefault="00757D97" w:rsidP="00A26047">
      <w:pPr>
        <w:spacing w:line="360" w:lineRule="auto"/>
        <w:jc w:val="both"/>
      </w:pPr>
    </w:p>
    <w:p w:rsidR="00757D97" w:rsidRPr="005F2ABF" w:rsidRDefault="00937F99" w:rsidP="00A26047">
      <w:pPr>
        <w:numPr>
          <w:ilvl w:val="0"/>
          <w:numId w:val="1"/>
        </w:numPr>
        <w:tabs>
          <w:tab w:val="num" w:pos="399"/>
        </w:tabs>
        <w:ind w:left="0" w:firstLine="0"/>
        <w:jc w:val="center"/>
        <w:rPr>
          <w:caps/>
        </w:rPr>
      </w:pPr>
      <w:r>
        <w:rPr>
          <w:caps/>
        </w:rPr>
        <w:t xml:space="preserve">SENIŪNIJOS </w:t>
      </w:r>
      <w:r w:rsidR="00757D97" w:rsidRPr="005F2ABF">
        <w:rPr>
          <w:caps/>
        </w:rPr>
        <w:t>Darbo organizavimas</w:t>
      </w:r>
    </w:p>
    <w:p w:rsidR="00757D97" w:rsidRPr="005F2ABF" w:rsidRDefault="00757D97" w:rsidP="00A26047">
      <w:pPr>
        <w:jc w:val="both"/>
        <w:rPr>
          <w:sz w:val="22"/>
        </w:rPr>
      </w:pPr>
    </w:p>
    <w:p w:rsidR="00544A6A" w:rsidRDefault="00901A49" w:rsidP="00A26047">
      <w:pPr>
        <w:numPr>
          <w:ilvl w:val="0"/>
          <w:numId w:val="2"/>
        </w:numPr>
        <w:tabs>
          <w:tab w:val="num" w:pos="1140"/>
        </w:tabs>
        <w:spacing w:line="360" w:lineRule="auto"/>
        <w:ind w:left="0" w:firstLine="737"/>
        <w:jc w:val="both"/>
      </w:pPr>
      <w:r>
        <w:t xml:space="preserve"> </w:t>
      </w:r>
      <w:r w:rsidR="00757D97" w:rsidRPr="00901A49">
        <w:t>Seniūnijai vadovauja</w:t>
      </w:r>
      <w:r w:rsidR="00937F99" w:rsidRPr="00901A49">
        <w:t xml:space="preserve"> ir, vadovaudamasis šiais nuostatais, jos veiklą savarankiškai planuoja ir organizuoja</w:t>
      </w:r>
      <w:r w:rsidR="00757D97" w:rsidRPr="00901A49">
        <w:t xml:space="preserve"> seniūnas</w:t>
      </w:r>
      <w:r w:rsidR="00757D97" w:rsidRPr="005F2ABF">
        <w:t>.</w:t>
      </w:r>
      <w:r w:rsidR="00084F1C">
        <w:t xml:space="preserve"> Jis yra seniūnijai skirtų asignavimų valdytojas.</w:t>
      </w:r>
      <w:r w:rsidR="00757D97" w:rsidRPr="005F2ABF">
        <w:t xml:space="preserve"> </w:t>
      </w:r>
      <w:r w:rsidR="00084F1C">
        <w:t xml:space="preserve">Seniūnas yra karjeros valstybės tarnautojas, kurį </w:t>
      </w:r>
      <w:r w:rsidR="00757D97" w:rsidRPr="005F2ABF">
        <w:t xml:space="preserve">konkurso būdu skiria ir </w:t>
      </w:r>
      <w:r w:rsidR="00084F1C">
        <w:t xml:space="preserve">iš jų </w:t>
      </w:r>
      <w:r w:rsidR="00757D97" w:rsidRPr="005F2ABF">
        <w:t xml:space="preserve">atleidžia administracijos direktorius, vadovaudamasis </w:t>
      </w:r>
      <w:r w:rsidR="00084F1C">
        <w:t>Lietuvos Respublikos vietos savivaldos ir Lietuvos Respublikos v</w:t>
      </w:r>
      <w:r w:rsidR="00757D97" w:rsidRPr="005F2ABF">
        <w:t>alstybės tarnybos įstatymu.</w:t>
      </w:r>
      <w:r w:rsidR="00084F1C">
        <w:t xml:space="preserve"> </w:t>
      </w:r>
    </w:p>
    <w:p w:rsidR="00544A6A" w:rsidRDefault="00901A49" w:rsidP="00A26047">
      <w:pPr>
        <w:numPr>
          <w:ilvl w:val="0"/>
          <w:numId w:val="2"/>
        </w:numPr>
        <w:tabs>
          <w:tab w:val="num" w:pos="1140"/>
        </w:tabs>
        <w:spacing w:line="360" w:lineRule="auto"/>
        <w:ind w:left="0" w:firstLine="737"/>
        <w:jc w:val="both"/>
      </w:pPr>
      <w:r>
        <w:t xml:space="preserve"> </w:t>
      </w:r>
      <w:r w:rsidR="003C734B" w:rsidRPr="003C734B">
        <w:t xml:space="preserve">Seniūnas </w:t>
      </w:r>
      <w:r w:rsidR="003C734B">
        <w:t xml:space="preserve">savo kompetencijos klausimais </w:t>
      </w:r>
      <w:r w:rsidR="003C734B" w:rsidRPr="003C734B">
        <w:t>leidžia įsakymus.</w:t>
      </w:r>
    </w:p>
    <w:p w:rsidR="003C734B" w:rsidRDefault="00901A49" w:rsidP="00A26047">
      <w:pPr>
        <w:numPr>
          <w:ilvl w:val="0"/>
          <w:numId w:val="2"/>
        </w:numPr>
        <w:tabs>
          <w:tab w:val="num" w:pos="1140"/>
        </w:tabs>
        <w:spacing w:line="360" w:lineRule="auto"/>
        <w:ind w:left="0" w:firstLine="737"/>
        <w:jc w:val="both"/>
      </w:pPr>
      <w:r>
        <w:t xml:space="preserve"> </w:t>
      </w:r>
      <w:r w:rsidR="003C734B" w:rsidRPr="003C734B">
        <w:t>Seniūn</w:t>
      </w:r>
      <w:r w:rsidR="003C734B">
        <w:t>o atostogų, ligos metu</w:t>
      </w:r>
      <w:r w:rsidR="009D6C43">
        <w:t>,</w:t>
      </w:r>
      <w:r w:rsidR="003C734B">
        <w:t xml:space="preserve"> ar kai jis laikinai negali eiti savo pareigų dėl kitų priežasčių</w:t>
      </w:r>
      <w:r w:rsidR="003C734B" w:rsidRPr="003C734B">
        <w:t xml:space="preserve"> </w:t>
      </w:r>
      <w:r w:rsidR="003C734B">
        <w:t>(komandiruočių ir kt.</w:t>
      </w:r>
      <w:r w:rsidR="003C734B" w:rsidRPr="003C734B">
        <w:t xml:space="preserve">), </w:t>
      </w:r>
      <w:r w:rsidR="003C734B">
        <w:t xml:space="preserve">seniūno funkcijas vykdo seniūno </w:t>
      </w:r>
      <w:r w:rsidR="003C734B" w:rsidRPr="003C734B">
        <w:t xml:space="preserve">pavaduotojas arba </w:t>
      </w:r>
      <w:r w:rsidR="003C734B">
        <w:t xml:space="preserve">kitas </w:t>
      </w:r>
      <w:r w:rsidR="003C734B" w:rsidRPr="003C734B">
        <w:t>administracijos direktoriaus įgaliotas asmuo.</w:t>
      </w:r>
    </w:p>
    <w:p w:rsidR="00757D97" w:rsidRPr="005F2ABF" w:rsidRDefault="00901A49" w:rsidP="00A26047">
      <w:pPr>
        <w:numPr>
          <w:ilvl w:val="0"/>
          <w:numId w:val="2"/>
        </w:numPr>
        <w:tabs>
          <w:tab w:val="num" w:pos="1140"/>
        </w:tabs>
        <w:spacing w:line="360" w:lineRule="auto"/>
        <w:ind w:left="0" w:firstLine="737"/>
        <w:jc w:val="both"/>
      </w:pPr>
      <w:r>
        <w:t xml:space="preserve"> </w:t>
      </w:r>
      <w:r w:rsidR="00757D97" w:rsidRPr="005F2ABF">
        <w:t>Seniūnijos pareigyb</w:t>
      </w:r>
      <w:r w:rsidR="00084F1C">
        <w:t>ių sąrašą</w:t>
      </w:r>
      <w:r w:rsidR="00757D97" w:rsidRPr="005F2ABF">
        <w:t>, neviršydamas Savivaldybės tarybos nustatyto didžiausio leistino valstybės tarnautojų ir darbuotojų, dirbančių pagal darbo sutartis, skaičiaus ir Savivaldybės</w:t>
      </w:r>
      <w:r w:rsidR="003C734B">
        <w:t xml:space="preserve"> biudžete numatyto finansavimo</w:t>
      </w:r>
      <w:r w:rsidR="00757D97" w:rsidRPr="005F2ABF">
        <w:t>, nustato administracijos direktorius.</w:t>
      </w:r>
    </w:p>
    <w:p w:rsidR="008638DC" w:rsidRPr="00834CC0" w:rsidRDefault="00901A49" w:rsidP="008638DC">
      <w:pPr>
        <w:numPr>
          <w:ilvl w:val="0"/>
          <w:numId w:val="2"/>
        </w:numPr>
        <w:tabs>
          <w:tab w:val="num" w:pos="1140"/>
        </w:tabs>
        <w:spacing w:line="360" w:lineRule="auto"/>
        <w:ind w:left="0" w:firstLine="737"/>
        <w:jc w:val="both"/>
      </w:pPr>
      <w:r>
        <w:t xml:space="preserve"> </w:t>
      </w:r>
      <w:r w:rsidR="00757D97" w:rsidRPr="005F2ABF">
        <w:t xml:space="preserve">Seniūnijos darbuotojai yra karjeros valstybės tarnautojai ir darbuotojai, dirbantys pagal </w:t>
      </w:r>
      <w:r w:rsidR="00757D97" w:rsidRPr="00834CC0">
        <w:t>darbo sutartis. Darbuotojus, dirbančius pagal darbo sutartis, priima į darbą ir atleidžia iš jo seniūnas.</w:t>
      </w:r>
      <w:r w:rsidR="008638DC" w:rsidRPr="00834CC0">
        <w:t xml:space="preserve"> </w:t>
      </w:r>
    </w:p>
    <w:p w:rsidR="00A26047" w:rsidRPr="00834CC0" w:rsidRDefault="001674A8" w:rsidP="008638DC">
      <w:pPr>
        <w:numPr>
          <w:ilvl w:val="0"/>
          <w:numId w:val="2"/>
        </w:numPr>
        <w:tabs>
          <w:tab w:val="num" w:pos="1140"/>
        </w:tabs>
        <w:spacing w:line="360" w:lineRule="auto"/>
        <w:ind w:left="0" w:firstLine="737"/>
        <w:jc w:val="both"/>
      </w:pPr>
      <w:r w:rsidRPr="00834CC0">
        <w:t>Seniūnas, vykdydamas su seniūnijos darbuotojų, dirbančių pagal darbo sutartis, darbo santykiais susijusias funkcijas:</w:t>
      </w:r>
    </w:p>
    <w:p w:rsidR="001674A8" w:rsidRPr="00834CC0" w:rsidRDefault="001674A8" w:rsidP="00A26047">
      <w:pPr>
        <w:numPr>
          <w:ilvl w:val="1"/>
          <w:numId w:val="2"/>
        </w:numPr>
        <w:spacing w:line="360" w:lineRule="auto"/>
        <w:jc w:val="both"/>
      </w:pPr>
      <w:r w:rsidRPr="00834CC0">
        <w:t>leidžia įsakymus dėl darbuotojų priėmimo į darbą ir atleidimo iš jo;</w:t>
      </w:r>
    </w:p>
    <w:p w:rsidR="001674A8" w:rsidRPr="00834CC0" w:rsidRDefault="001674A8" w:rsidP="008E1620">
      <w:pPr>
        <w:numPr>
          <w:ilvl w:val="1"/>
          <w:numId w:val="2"/>
        </w:numPr>
        <w:spacing w:line="360" w:lineRule="auto"/>
        <w:jc w:val="both"/>
      </w:pPr>
      <w:r w:rsidRPr="00834CC0">
        <w:t>Darbo kodekso ir kitų teisės aktų nustatyta tvarka išleidžia darbuotojus atostogų;</w:t>
      </w:r>
    </w:p>
    <w:p w:rsidR="001674A8" w:rsidRPr="00834CC0" w:rsidRDefault="001674A8" w:rsidP="00A26047">
      <w:pPr>
        <w:numPr>
          <w:ilvl w:val="1"/>
          <w:numId w:val="2"/>
        </w:numPr>
        <w:spacing w:line="360" w:lineRule="auto"/>
        <w:jc w:val="both"/>
      </w:pPr>
      <w:r w:rsidRPr="00834CC0">
        <w:lastRenderedPageBreak/>
        <w:t xml:space="preserve">Darbo kodekso ir kitų teisės aktų nustatyta tvarka skiria drausmines </w:t>
      </w:r>
      <w:r w:rsidR="00834CC0" w:rsidRPr="00834CC0">
        <w:t xml:space="preserve">nuobaudas ir taiko </w:t>
      </w:r>
      <w:proofErr w:type="spellStart"/>
      <w:r w:rsidR="00834CC0" w:rsidRPr="00834CC0">
        <w:t>paskatinimus</w:t>
      </w:r>
      <w:proofErr w:type="spellEnd"/>
      <w:r w:rsidR="00834CC0" w:rsidRPr="00834CC0">
        <w:t>;</w:t>
      </w:r>
    </w:p>
    <w:p w:rsidR="00834CC0" w:rsidRPr="00834CC0" w:rsidRDefault="00834CC0" w:rsidP="00A26047">
      <w:pPr>
        <w:numPr>
          <w:ilvl w:val="1"/>
          <w:numId w:val="2"/>
        </w:numPr>
        <w:spacing w:line="360" w:lineRule="auto"/>
        <w:jc w:val="both"/>
      </w:pPr>
      <w:r w:rsidRPr="00834CC0">
        <w:t>teisės aktų nustatyta tvarka leidžia ir kitus su darbo santykiais susijusius įsakymus.</w:t>
      </w:r>
    </w:p>
    <w:p w:rsidR="00901A49" w:rsidRDefault="00901A49" w:rsidP="00901A49">
      <w:pPr>
        <w:numPr>
          <w:ilvl w:val="0"/>
          <w:numId w:val="2"/>
        </w:numPr>
        <w:tabs>
          <w:tab w:val="num" w:pos="1140"/>
        </w:tabs>
        <w:spacing w:line="360" w:lineRule="auto"/>
        <w:ind w:left="0" w:firstLine="737"/>
        <w:jc w:val="both"/>
      </w:pPr>
      <w:r>
        <w:t xml:space="preserve"> </w:t>
      </w:r>
      <w:r w:rsidR="00B63592">
        <w:t xml:space="preserve">Seniūnas </w:t>
      </w:r>
      <w:r w:rsidR="00757D97" w:rsidRPr="005F2ABF">
        <w:t xml:space="preserve">Kauno rajono savivaldybės administracijos darbo tvarkos taisyklėse nustatyta tvarka teikia informaciją </w:t>
      </w:r>
      <w:r w:rsidR="00B63592">
        <w:t xml:space="preserve">apie seniūnijos darbuotojus Savivaldybės administracijos </w:t>
      </w:r>
      <w:r w:rsidR="00757D97" w:rsidRPr="005F2ABF">
        <w:t>Buha</w:t>
      </w:r>
      <w:r w:rsidR="00B6327D">
        <w:t xml:space="preserve">lterinės apskaitos </w:t>
      </w:r>
      <w:r w:rsidR="00B6327D" w:rsidRPr="004A198D">
        <w:t>ir P</w:t>
      </w:r>
      <w:r w:rsidR="00757D97" w:rsidRPr="004A198D">
        <w:t>ersonalo</w:t>
      </w:r>
      <w:r w:rsidR="00B63592">
        <w:t xml:space="preserve"> skyriams</w:t>
      </w:r>
      <w:r w:rsidR="00757D97" w:rsidRPr="005F2ABF">
        <w:t>.</w:t>
      </w:r>
    </w:p>
    <w:p w:rsidR="00A26047" w:rsidRDefault="00901A49" w:rsidP="00901A49">
      <w:pPr>
        <w:numPr>
          <w:ilvl w:val="0"/>
          <w:numId w:val="2"/>
        </w:numPr>
        <w:tabs>
          <w:tab w:val="num" w:pos="1140"/>
        </w:tabs>
        <w:spacing w:line="360" w:lineRule="auto"/>
        <w:ind w:left="0" w:firstLine="737"/>
        <w:jc w:val="both"/>
      </w:pPr>
      <w:r>
        <w:t xml:space="preserve"> </w:t>
      </w:r>
      <w:r w:rsidR="00757D97" w:rsidRPr="005F2ABF">
        <w:t xml:space="preserve">Seniūno ir kitų valstybės tarnautojų ir darbuotojų, </w:t>
      </w:r>
      <w:r w:rsidR="00A26047">
        <w:t xml:space="preserve">dirbančių pagal darbo sutartis, </w:t>
      </w:r>
      <w:r w:rsidR="00757D97" w:rsidRPr="005F2ABF">
        <w:t>pareigybių aprašymus tvirtina administracijos direktorius</w:t>
      </w:r>
      <w:r w:rsidR="00B51332">
        <w:t>.</w:t>
      </w:r>
    </w:p>
    <w:p w:rsidR="00FA4D49" w:rsidRDefault="00FA4D49" w:rsidP="00FA4D49">
      <w:pPr>
        <w:tabs>
          <w:tab w:val="num" w:pos="1140"/>
        </w:tabs>
        <w:spacing w:line="360" w:lineRule="auto"/>
        <w:jc w:val="both"/>
      </w:pPr>
    </w:p>
    <w:p w:rsidR="00FA4D49" w:rsidRDefault="00FA4D49" w:rsidP="00FA4D49">
      <w:pPr>
        <w:numPr>
          <w:ilvl w:val="0"/>
          <w:numId w:val="1"/>
        </w:numPr>
        <w:spacing w:line="360" w:lineRule="auto"/>
      </w:pPr>
      <w:r>
        <w:t>BAIGIAMOSIOS NUOSTATOS</w:t>
      </w:r>
    </w:p>
    <w:p w:rsidR="00FA4D49" w:rsidRDefault="00FA4D49" w:rsidP="00FA4D49">
      <w:pPr>
        <w:tabs>
          <w:tab w:val="num" w:pos="1140"/>
        </w:tabs>
        <w:spacing w:line="360" w:lineRule="auto"/>
        <w:jc w:val="both"/>
      </w:pPr>
    </w:p>
    <w:p w:rsidR="00A26047" w:rsidRDefault="00A26047" w:rsidP="00A5365F">
      <w:pPr>
        <w:numPr>
          <w:ilvl w:val="0"/>
          <w:numId w:val="2"/>
        </w:numPr>
        <w:tabs>
          <w:tab w:val="num" w:pos="1140"/>
        </w:tabs>
        <w:spacing w:line="360" w:lineRule="auto"/>
        <w:ind w:left="0" w:firstLine="737"/>
        <w:jc w:val="both"/>
      </w:pPr>
      <w:r>
        <w:t xml:space="preserve"> Administracijos direktoriaus įsakymu iš pareigų atleidžiamas seniūnas perduoda reikalus asmeniui, paskirtam laikinai ar nuolat eiti seniūno pareigas. </w:t>
      </w:r>
      <w:proofErr w:type="spellStart"/>
      <w:r>
        <w:t>Reikalam</w:t>
      </w:r>
      <w:proofErr w:type="spellEnd"/>
      <w:r>
        <w:t xml:space="preserve"> perduoti sudaroma komisija. Perdavimo akte pateikiami svarbiausi duomenys apie faktinę seniūnijos būklę, struktūrą bei etatus, jos personalą</w:t>
      </w:r>
      <w:r w:rsidR="00DE4422">
        <w:t>, archyvinių dokumentų būklę (pateikiant bylų apyrašus). Prie akto pridedami seniūnijos valdomo turto apyrašai. Aktą pasirašo komisijos nariai ir reikalus perduodantis ir juos priimantis asmuo. Aktas pasirašomas trimis egzemplioriais: vienas egzempliorius perduodamas administracijos direktoriui, kitas saugomas seniūnijoje, trečias atiduodamas reikalus perduodančiam asmeniui.</w:t>
      </w:r>
    </w:p>
    <w:p w:rsidR="00DE4422" w:rsidRPr="00C35663" w:rsidRDefault="00DE4422" w:rsidP="00A5365F">
      <w:pPr>
        <w:numPr>
          <w:ilvl w:val="0"/>
          <w:numId w:val="2"/>
        </w:numPr>
        <w:tabs>
          <w:tab w:val="num" w:pos="1140"/>
        </w:tabs>
        <w:spacing w:line="360" w:lineRule="auto"/>
        <w:ind w:left="0" w:firstLine="737"/>
        <w:jc w:val="both"/>
      </w:pPr>
      <w:r>
        <w:t xml:space="preserve"> </w:t>
      </w:r>
      <w:r w:rsidRPr="00C35663">
        <w:t>Seniūnijos veiklos nuostatus tvirtina Administracijos direktorius savo įsakymu.</w:t>
      </w:r>
    </w:p>
    <w:p w:rsidR="00DE4422" w:rsidRPr="00C35663" w:rsidRDefault="00901A49" w:rsidP="00A5365F">
      <w:pPr>
        <w:numPr>
          <w:ilvl w:val="0"/>
          <w:numId w:val="2"/>
        </w:numPr>
        <w:tabs>
          <w:tab w:val="num" w:pos="1140"/>
        </w:tabs>
        <w:spacing w:line="360" w:lineRule="auto"/>
        <w:ind w:left="0" w:firstLine="737"/>
        <w:jc w:val="both"/>
      </w:pPr>
      <w:r w:rsidRPr="00C35663">
        <w:t xml:space="preserve"> </w:t>
      </w:r>
      <w:r w:rsidR="00DE4422" w:rsidRPr="00C35663">
        <w:t>Informacija apie seniūnijos veiklą skelb</w:t>
      </w:r>
      <w:r w:rsidR="00C35663" w:rsidRPr="00C35663">
        <w:t xml:space="preserve">tina </w:t>
      </w:r>
      <w:r w:rsidR="00DE4422" w:rsidRPr="00C35663">
        <w:t>seniūnijos internet</w:t>
      </w:r>
      <w:r w:rsidR="00C35663">
        <w:t xml:space="preserve">o svetainėje arba </w:t>
      </w:r>
      <w:r w:rsidR="00C35663" w:rsidRPr="00C35663">
        <w:t xml:space="preserve"> skelbimų lentoje.</w:t>
      </w:r>
    </w:p>
    <w:p w:rsidR="00DE4422" w:rsidRDefault="00901A49" w:rsidP="00A5365F">
      <w:pPr>
        <w:numPr>
          <w:ilvl w:val="0"/>
          <w:numId w:val="2"/>
        </w:numPr>
        <w:tabs>
          <w:tab w:val="num" w:pos="1140"/>
        </w:tabs>
        <w:spacing w:line="360" w:lineRule="auto"/>
        <w:ind w:left="0" w:firstLine="737"/>
        <w:jc w:val="both"/>
      </w:pPr>
      <w:r>
        <w:t xml:space="preserve"> </w:t>
      </w:r>
      <w:r w:rsidR="00DE4422">
        <w:t xml:space="preserve">Seniūnija reorganizuojama, likviduojama Tarybos sprendimu Lietuvos Respublikos įstatymų ir kitų teisės aktų nustatyta tvarka. Nutraukus seniūnijos veiklą, jos turtas bei dokumentai perduodami Savivaldybės administracijai ar kitiems </w:t>
      </w:r>
      <w:r w:rsidR="00C35663">
        <w:t>teisės aktų nustatyta tvarka –</w:t>
      </w:r>
      <w:r w:rsidR="00DE4422">
        <w:t xml:space="preserve"> subjektams.</w:t>
      </w:r>
    </w:p>
    <w:p w:rsidR="00DE4422" w:rsidRDefault="00901A49" w:rsidP="00A5365F">
      <w:pPr>
        <w:numPr>
          <w:ilvl w:val="0"/>
          <w:numId w:val="2"/>
        </w:numPr>
        <w:tabs>
          <w:tab w:val="num" w:pos="1140"/>
        </w:tabs>
        <w:spacing w:line="360" w:lineRule="auto"/>
        <w:ind w:left="0" w:firstLine="737"/>
        <w:jc w:val="both"/>
      </w:pPr>
      <w:r>
        <w:t xml:space="preserve"> </w:t>
      </w:r>
      <w:r w:rsidR="00DE4422">
        <w:t xml:space="preserve">Lietuvos Respublikos įstatymuose, Vyriausybės nutarimuose ir kituose teisės aktuose nustatytos nuostatos, reglamentuojančios seniūnijų veiklą, turi aukštesnę galią nei šių nuostatų nuostatos ir esant </w:t>
      </w:r>
      <w:proofErr w:type="spellStart"/>
      <w:r w:rsidR="00DE4422">
        <w:t>prieštaravimams</w:t>
      </w:r>
      <w:proofErr w:type="spellEnd"/>
      <w:r w:rsidR="00DE4422">
        <w:t>, taikomos aukštesnę galią turinčios teisės aktų normos</w:t>
      </w:r>
      <w:r w:rsidR="00FA4D49">
        <w:t>.</w:t>
      </w:r>
    </w:p>
    <w:p w:rsidR="00455D90" w:rsidRPr="005F2ABF" w:rsidRDefault="00455D90" w:rsidP="00455D90">
      <w:pPr>
        <w:tabs>
          <w:tab w:val="num" w:pos="1140"/>
        </w:tabs>
        <w:spacing w:line="360" w:lineRule="auto"/>
        <w:jc w:val="center"/>
      </w:pPr>
      <w:r>
        <w:t>_________________________</w:t>
      </w:r>
    </w:p>
    <w:sectPr w:rsidR="00455D90" w:rsidRPr="005F2ABF" w:rsidSect="00A2604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5830"/>
    <w:multiLevelType w:val="hybridMultilevel"/>
    <w:tmpl w:val="86444A44"/>
    <w:lvl w:ilvl="0" w:tplc="85A81972">
      <w:start w:val="1"/>
      <w:numFmt w:val="upperRoman"/>
      <w:lvlText w:val="%1."/>
      <w:lvlJc w:val="left"/>
      <w:pPr>
        <w:tabs>
          <w:tab w:val="num" w:pos="3130"/>
        </w:tabs>
        <w:ind w:left="313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927946"/>
    <w:multiLevelType w:val="multilevel"/>
    <w:tmpl w:val="E9DE7F7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445"/>
        </w:tabs>
        <w:ind w:left="2445" w:hanging="1365"/>
      </w:pPr>
      <w:rPr>
        <w:rFonts w:hint="default"/>
      </w:rPr>
    </w:lvl>
    <w:lvl w:ilvl="2">
      <w:start w:val="1"/>
      <w:numFmt w:val="decimal"/>
      <w:isLgl/>
      <w:lvlText w:val="%1.%2.%3."/>
      <w:lvlJc w:val="left"/>
      <w:pPr>
        <w:tabs>
          <w:tab w:val="num" w:pos="2479"/>
        </w:tabs>
        <w:ind w:left="2479" w:hanging="1365"/>
      </w:pPr>
      <w:rPr>
        <w:rFonts w:hint="default"/>
      </w:rPr>
    </w:lvl>
    <w:lvl w:ilvl="3">
      <w:start w:val="1"/>
      <w:numFmt w:val="decimal"/>
      <w:isLgl/>
      <w:lvlText w:val="%1.%2.%3.%4."/>
      <w:lvlJc w:val="left"/>
      <w:pPr>
        <w:tabs>
          <w:tab w:val="num" w:pos="2856"/>
        </w:tabs>
        <w:ind w:left="2856" w:hanging="1365"/>
      </w:pPr>
      <w:rPr>
        <w:rFonts w:hint="default"/>
      </w:rPr>
    </w:lvl>
    <w:lvl w:ilvl="4">
      <w:start w:val="1"/>
      <w:numFmt w:val="decimal"/>
      <w:isLgl/>
      <w:lvlText w:val="%1.%2.%3.%4.%5."/>
      <w:lvlJc w:val="left"/>
      <w:pPr>
        <w:tabs>
          <w:tab w:val="num" w:pos="3233"/>
        </w:tabs>
        <w:ind w:left="3233" w:hanging="1365"/>
      </w:pPr>
      <w:rPr>
        <w:rFonts w:hint="default"/>
      </w:rPr>
    </w:lvl>
    <w:lvl w:ilvl="5">
      <w:start w:val="1"/>
      <w:numFmt w:val="decimal"/>
      <w:isLgl/>
      <w:lvlText w:val="%1.%2.%3.%4.%5.%6."/>
      <w:lvlJc w:val="left"/>
      <w:pPr>
        <w:tabs>
          <w:tab w:val="num" w:pos="3610"/>
        </w:tabs>
        <w:ind w:left="3610" w:hanging="1365"/>
      </w:pPr>
      <w:rPr>
        <w:rFonts w:hint="default"/>
      </w:rPr>
    </w:lvl>
    <w:lvl w:ilvl="6">
      <w:start w:val="1"/>
      <w:numFmt w:val="decimal"/>
      <w:isLgl/>
      <w:lvlText w:val="%1.%2.%3.%4.%5.%6.%7."/>
      <w:lvlJc w:val="left"/>
      <w:pPr>
        <w:tabs>
          <w:tab w:val="num" w:pos="4062"/>
        </w:tabs>
        <w:ind w:left="4062" w:hanging="1440"/>
      </w:pPr>
      <w:rPr>
        <w:rFonts w:hint="default"/>
      </w:rPr>
    </w:lvl>
    <w:lvl w:ilvl="7">
      <w:start w:val="1"/>
      <w:numFmt w:val="decimal"/>
      <w:isLgl/>
      <w:lvlText w:val="%1.%2.%3.%4.%5.%6.%7.%8."/>
      <w:lvlJc w:val="left"/>
      <w:pPr>
        <w:tabs>
          <w:tab w:val="num" w:pos="4439"/>
        </w:tabs>
        <w:ind w:left="4439" w:hanging="1440"/>
      </w:pPr>
      <w:rPr>
        <w:rFonts w:hint="default"/>
      </w:rPr>
    </w:lvl>
    <w:lvl w:ilvl="8">
      <w:start w:val="1"/>
      <w:numFmt w:val="decimal"/>
      <w:isLgl/>
      <w:lvlText w:val="%1.%2.%3.%4.%5.%6.%7.%8.%9."/>
      <w:lvlJc w:val="left"/>
      <w:pPr>
        <w:tabs>
          <w:tab w:val="num" w:pos="5176"/>
        </w:tabs>
        <w:ind w:left="517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97"/>
    <w:rsid w:val="000030A3"/>
    <w:rsid w:val="00084F1C"/>
    <w:rsid w:val="000B4BCD"/>
    <w:rsid w:val="000D026C"/>
    <w:rsid w:val="000D58ED"/>
    <w:rsid w:val="000D7E68"/>
    <w:rsid w:val="000F1957"/>
    <w:rsid w:val="0012084C"/>
    <w:rsid w:val="001674A8"/>
    <w:rsid w:val="001C1413"/>
    <w:rsid w:val="001C191F"/>
    <w:rsid w:val="001C40D9"/>
    <w:rsid w:val="001E1E6F"/>
    <w:rsid w:val="00234C92"/>
    <w:rsid w:val="002B44D2"/>
    <w:rsid w:val="002F72DA"/>
    <w:rsid w:val="00310332"/>
    <w:rsid w:val="00325253"/>
    <w:rsid w:val="00331C8E"/>
    <w:rsid w:val="00335F17"/>
    <w:rsid w:val="003433B5"/>
    <w:rsid w:val="003C1106"/>
    <w:rsid w:val="003C1423"/>
    <w:rsid w:val="003C734B"/>
    <w:rsid w:val="003D76D0"/>
    <w:rsid w:val="00455D90"/>
    <w:rsid w:val="00467A96"/>
    <w:rsid w:val="00481316"/>
    <w:rsid w:val="004A198D"/>
    <w:rsid w:val="00544A6A"/>
    <w:rsid w:val="005A10BE"/>
    <w:rsid w:val="005C3ED2"/>
    <w:rsid w:val="005D72AA"/>
    <w:rsid w:val="005E1E4C"/>
    <w:rsid w:val="005E664A"/>
    <w:rsid w:val="00626A1C"/>
    <w:rsid w:val="00633151"/>
    <w:rsid w:val="00661EE3"/>
    <w:rsid w:val="00666F7E"/>
    <w:rsid w:val="00690E82"/>
    <w:rsid w:val="00700028"/>
    <w:rsid w:val="00735DC9"/>
    <w:rsid w:val="00757D97"/>
    <w:rsid w:val="007671B0"/>
    <w:rsid w:val="00830A38"/>
    <w:rsid w:val="00834CC0"/>
    <w:rsid w:val="00851E82"/>
    <w:rsid w:val="008638DC"/>
    <w:rsid w:val="0086676F"/>
    <w:rsid w:val="008A52E7"/>
    <w:rsid w:val="008E1620"/>
    <w:rsid w:val="008F3074"/>
    <w:rsid w:val="00901A49"/>
    <w:rsid w:val="0092112C"/>
    <w:rsid w:val="00937F99"/>
    <w:rsid w:val="009432EF"/>
    <w:rsid w:val="00944F9B"/>
    <w:rsid w:val="009600F6"/>
    <w:rsid w:val="00962D13"/>
    <w:rsid w:val="009D6C43"/>
    <w:rsid w:val="00A247C6"/>
    <w:rsid w:val="00A26047"/>
    <w:rsid w:val="00A5365F"/>
    <w:rsid w:val="00A6153A"/>
    <w:rsid w:val="00A712B1"/>
    <w:rsid w:val="00A71E2B"/>
    <w:rsid w:val="00AC0405"/>
    <w:rsid w:val="00AD3FBD"/>
    <w:rsid w:val="00AE2B2C"/>
    <w:rsid w:val="00AE47AF"/>
    <w:rsid w:val="00B2374A"/>
    <w:rsid w:val="00B301B9"/>
    <w:rsid w:val="00B51332"/>
    <w:rsid w:val="00B6327D"/>
    <w:rsid w:val="00B63592"/>
    <w:rsid w:val="00BC0FF8"/>
    <w:rsid w:val="00C33508"/>
    <w:rsid w:val="00C35663"/>
    <w:rsid w:val="00C42FAF"/>
    <w:rsid w:val="00C62B5B"/>
    <w:rsid w:val="00C64A2D"/>
    <w:rsid w:val="00C95B93"/>
    <w:rsid w:val="00CA4011"/>
    <w:rsid w:val="00CA45DC"/>
    <w:rsid w:val="00CA7DF8"/>
    <w:rsid w:val="00D1341A"/>
    <w:rsid w:val="00D3237B"/>
    <w:rsid w:val="00D539C8"/>
    <w:rsid w:val="00D76D1E"/>
    <w:rsid w:val="00D84D98"/>
    <w:rsid w:val="00D85C3B"/>
    <w:rsid w:val="00DA4430"/>
    <w:rsid w:val="00DB2C0D"/>
    <w:rsid w:val="00DC06C5"/>
    <w:rsid w:val="00DD0548"/>
    <w:rsid w:val="00DE4422"/>
    <w:rsid w:val="00DF65DB"/>
    <w:rsid w:val="00E0366C"/>
    <w:rsid w:val="00E82C3E"/>
    <w:rsid w:val="00EA24BC"/>
    <w:rsid w:val="00EA5A13"/>
    <w:rsid w:val="00EE5359"/>
    <w:rsid w:val="00F71D09"/>
    <w:rsid w:val="00FA43EF"/>
    <w:rsid w:val="00FA4D49"/>
    <w:rsid w:val="00FC0E6E"/>
    <w:rsid w:val="00FD0348"/>
    <w:rsid w:val="00FE6549"/>
    <w:rsid w:val="00FF5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3D25"/>
  <w15:docId w15:val="{0758E6A4-FA20-4B1A-8DA4-7ECB1E59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7D9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0D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semiHidden/>
    <w:rsid w:val="00B51332"/>
    <w:rPr>
      <w:rFonts w:ascii="Tahoma" w:hAnsi="Tahoma" w:cs="Tahoma"/>
      <w:sz w:val="16"/>
      <w:szCs w:val="16"/>
    </w:rPr>
  </w:style>
  <w:style w:type="paragraph" w:styleId="Sraopastraipa">
    <w:name w:val="List Paragraph"/>
    <w:basedOn w:val="prastasis"/>
    <w:uiPriority w:val="34"/>
    <w:qFormat/>
    <w:rsid w:val="0086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8636</Words>
  <Characters>4924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Jovita</dc:creator>
  <cp:lastModifiedBy>Seniunija</cp:lastModifiedBy>
  <cp:revision>3</cp:revision>
  <cp:lastPrinted>2015-12-01T07:51:00Z</cp:lastPrinted>
  <dcterms:created xsi:type="dcterms:W3CDTF">2016-01-25T14:50:00Z</dcterms:created>
  <dcterms:modified xsi:type="dcterms:W3CDTF">2016-01-26T07:30:00Z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c2ebdd0a-d744-475b-b5c0-ba528002ebfe</vt:lpwstr>
  </property>
</Properties>
</file>